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46F" w:rsidRDefault="00F1146F" w:rsidP="00D620CF"/>
    <w:p w:rsidR="00F1146F" w:rsidRDefault="00F1146F" w:rsidP="00D620CF"/>
    <w:p w:rsidR="00F1146F" w:rsidRDefault="00F1146F" w:rsidP="00D620CF"/>
    <w:p w:rsidR="00F1146F" w:rsidRDefault="00F1146F" w:rsidP="00D620CF"/>
    <w:p w:rsidR="00F1146F" w:rsidRDefault="00F1146F" w:rsidP="00D620CF"/>
    <w:tbl>
      <w:tblPr>
        <w:tblStyle w:val="a7"/>
        <w:tblpPr w:leftFromText="180" w:rightFromText="180" w:tblpX="-176" w:tblpY="1035"/>
        <w:tblW w:w="10207" w:type="dxa"/>
        <w:tblLook w:val="04A0" w:firstRow="1" w:lastRow="0" w:firstColumn="1" w:lastColumn="0" w:noHBand="0" w:noVBand="1"/>
      </w:tblPr>
      <w:tblGrid>
        <w:gridCol w:w="3396"/>
        <w:gridCol w:w="3409"/>
        <w:gridCol w:w="3402"/>
      </w:tblGrid>
      <w:tr w:rsidR="00F1146F" w:rsidRPr="00F1146F" w:rsidTr="00F1146F">
        <w:trPr>
          <w:trHeight w:val="889"/>
        </w:trPr>
        <w:tc>
          <w:tcPr>
            <w:tcW w:w="3396" w:type="dxa"/>
          </w:tcPr>
          <w:p w:rsidR="00F1146F" w:rsidRDefault="00F1146F" w:rsidP="00D62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:rsidR="00F1146F" w:rsidRDefault="00F1146F" w:rsidP="00D62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  <w:p w:rsidR="00F1146F" w:rsidRDefault="00F1146F" w:rsidP="00D62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родительского комитета</w:t>
            </w:r>
          </w:p>
          <w:p w:rsidR="00F1146F" w:rsidRPr="00F1146F" w:rsidRDefault="00F1146F" w:rsidP="00D62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  от 24.08.2020г.</w:t>
            </w:r>
          </w:p>
        </w:tc>
        <w:tc>
          <w:tcPr>
            <w:tcW w:w="3409" w:type="dxa"/>
          </w:tcPr>
          <w:p w:rsidR="00F1146F" w:rsidRDefault="00F1146F" w:rsidP="00D62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F1146F" w:rsidRDefault="00F1146F" w:rsidP="00D62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</w:t>
            </w:r>
          </w:p>
          <w:p w:rsidR="00F1146F" w:rsidRDefault="0068798D" w:rsidP="00D62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1146F">
              <w:rPr>
                <w:sz w:val="24"/>
                <w:szCs w:val="24"/>
              </w:rPr>
              <w:t>едагогического совета</w:t>
            </w:r>
          </w:p>
          <w:p w:rsidR="00F1146F" w:rsidRPr="00F1146F" w:rsidRDefault="00F1146F" w:rsidP="00D62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    от 24.08.2020г.</w:t>
            </w:r>
          </w:p>
        </w:tc>
        <w:tc>
          <w:tcPr>
            <w:tcW w:w="3402" w:type="dxa"/>
          </w:tcPr>
          <w:p w:rsidR="00F1146F" w:rsidRDefault="00F1146F" w:rsidP="00D62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F1146F" w:rsidRDefault="00F1146F" w:rsidP="00D62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:rsidR="00F1146F" w:rsidRDefault="00F1146F" w:rsidP="00D62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  <w:proofErr w:type="spellStart"/>
            <w:r w:rsidR="002F458C">
              <w:rPr>
                <w:sz w:val="24"/>
                <w:szCs w:val="24"/>
              </w:rPr>
              <w:t>М.И.Махмудов</w:t>
            </w:r>
            <w:proofErr w:type="spellEnd"/>
          </w:p>
          <w:p w:rsidR="00F1146F" w:rsidRPr="00F1146F" w:rsidRDefault="00F1146F" w:rsidP="00D62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      от 24.08.2020г.</w:t>
            </w:r>
          </w:p>
        </w:tc>
      </w:tr>
    </w:tbl>
    <w:p w:rsidR="00F1146F" w:rsidRDefault="00F1146F" w:rsidP="00D620CF"/>
    <w:p w:rsidR="00F1146F" w:rsidRDefault="00F1146F" w:rsidP="00D620CF"/>
    <w:p w:rsidR="00F1146F" w:rsidRDefault="00F1146F" w:rsidP="00D620CF"/>
    <w:p w:rsidR="00F1146F" w:rsidRDefault="00F1146F" w:rsidP="00D620CF"/>
    <w:p w:rsidR="00F1146F" w:rsidRDefault="00F1146F" w:rsidP="00D620CF"/>
    <w:p w:rsidR="00F1146F" w:rsidRDefault="00F1146F" w:rsidP="00D620CF"/>
    <w:p w:rsidR="00F1146F" w:rsidRDefault="00F1146F" w:rsidP="00D620CF"/>
    <w:p w:rsidR="00F1146F" w:rsidRDefault="00F1146F" w:rsidP="00D620CF"/>
    <w:p w:rsidR="00F1146F" w:rsidRDefault="00F1146F" w:rsidP="00D620CF"/>
    <w:p w:rsidR="00F1146F" w:rsidRDefault="00F1146F" w:rsidP="00D620CF"/>
    <w:p w:rsidR="00F1146F" w:rsidRDefault="00F1146F" w:rsidP="00D620CF"/>
    <w:p w:rsidR="00F1146F" w:rsidRPr="0068798D" w:rsidRDefault="00F1146F" w:rsidP="0068798D">
      <w:pPr>
        <w:jc w:val="center"/>
        <w:rPr>
          <w:sz w:val="48"/>
          <w:szCs w:val="48"/>
        </w:rPr>
      </w:pPr>
      <w:r w:rsidRPr="0068798D">
        <w:rPr>
          <w:sz w:val="48"/>
          <w:szCs w:val="48"/>
        </w:rPr>
        <w:t>Порядок</w:t>
      </w:r>
    </w:p>
    <w:p w:rsidR="00F1146F" w:rsidRPr="0068798D" w:rsidRDefault="00F1146F" w:rsidP="0068798D">
      <w:pPr>
        <w:jc w:val="center"/>
        <w:rPr>
          <w:sz w:val="48"/>
          <w:szCs w:val="48"/>
        </w:rPr>
      </w:pPr>
      <w:r w:rsidRPr="0068798D">
        <w:rPr>
          <w:sz w:val="48"/>
          <w:szCs w:val="48"/>
        </w:rPr>
        <w:t>доступа законных представителей</w:t>
      </w:r>
    </w:p>
    <w:p w:rsidR="00F1146F" w:rsidRPr="0068798D" w:rsidRDefault="00F1146F" w:rsidP="0068798D">
      <w:pPr>
        <w:jc w:val="center"/>
        <w:rPr>
          <w:sz w:val="48"/>
          <w:szCs w:val="48"/>
        </w:rPr>
      </w:pPr>
      <w:r w:rsidRPr="0068798D">
        <w:rPr>
          <w:sz w:val="48"/>
          <w:szCs w:val="48"/>
        </w:rPr>
        <w:t>обучающихся</w:t>
      </w:r>
    </w:p>
    <w:p w:rsidR="00F1146F" w:rsidRPr="0068798D" w:rsidRDefault="00F1146F" w:rsidP="0068798D">
      <w:pPr>
        <w:jc w:val="center"/>
        <w:rPr>
          <w:sz w:val="48"/>
          <w:szCs w:val="48"/>
        </w:rPr>
      </w:pPr>
      <w:r w:rsidRPr="0068798D">
        <w:rPr>
          <w:sz w:val="48"/>
          <w:szCs w:val="48"/>
        </w:rPr>
        <w:t>в организацию общественного питания</w:t>
      </w:r>
    </w:p>
    <w:p w:rsidR="00F1146F" w:rsidRPr="0068798D" w:rsidRDefault="00F1146F" w:rsidP="0068798D">
      <w:pPr>
        <w:jc w:val="center"/>
        <w:rPr>
          <w:sz w:val="48"/>
          <w:szCs w:val="48"/>
        </w:rPr>
        <w:sectPr w:rsidR="00F1146F" w:rsidRPr="0068798D" w:rsidSect="00F1146F">
          <w:pgSz w:w="11900" w:h="16840"/>
          <w:pgMar w:top="709" w:right="1440" w:bottom="875" w:left="1440" w:header="0" w:footer="0" w:gutter="0"/>
          <w:cols w:space="0"/>
        </w:sectPr>
      </w:pPr>
      <w:r w:rsidRPr="0068798D">
        <w:rPr>
          <w:sz w:val="48"/>
          <w:szCs w:val="48"/>
        </w:rPr>
        <w:t>в МКОУ «</w:t>
      </w:r>
      <w:proofErr w:type="spellStart"/>
      <w:r w:rsidR="002F458C">
        <w:rPr>
          <w:sz w:val="48"/>
          <w:szCs w:val="48"/>
        </w:rPr>
        <w:t>Хасанайская</w:t>
      </w:r>
      <w:proofErr w:type="spellEnd"/>
      <w:r w:rsidR="002F458C">
        <w:rPr>
          <w:sz w:val="48"/>
          <w:szCs w:val="48"/>
        </w:rPr>
        <w:t xml:space="preserve"> </w:t>
      </w:r>
      <w:r w:rsidRPr="0068798D">
        <w:rPr>
          <w:sz w:val="48"/>
          <w:szCs w:val="48"/>
        </w:rPr>
        <w:t xml:space="preserve"> СОШ»</w:t>
      </w:r>
    </w:p>
    <w:p w:rsidR="00C10C6C" w:rsidRDefault="00594D35" w:rsidP="00D620CF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C10C6C" w:rsidRDefault="00C10C6C" w:rsidP="00D620CF">
      <w:pPr>
        <w:rPr>
          <w:sz w:val="20"/>
          <w:szCs w:val="20"/>
        </w:rPr>
      </w:pPr>
    </w:p>
    <w:p w:rsidR="00C10C6C" w:rsidRPr="00594D35" w:rsidRDefault="00594D35" w:rsidP="00D620CF">
      <w:pPr>
        <w:rPr>
          <w:rFonts w:eastAsia="Times New Roman"/>
          <w:sz w:val="28"/>
          <w:szCs w:val="28"/>
        </w:rPr>
      </w:pPr>
      <w:r w:rsidRPr="00594D35">
        <w:rPr>
          <w:rFonts w:eastAsia="Times New Roman"/>
          <w:sz w:val="28"/>
          <w:szCs w:val="28"/>
        </w:rPr>
        <w:t>Положение о порядке доступа законных представителей</w:t>
      </w:r>
      <w:r w:rsidR="00D620CF">
        <w:rPr>
          <w:rFonts w:eastAsia="Times New Roman"/>
          <w:sz w:val="28"/>
          <w:szCs w:val="28"/>
        </w:rPr>
        <w:t xml:space="preserve"> </w:t>
      </w:r>
      <w:r w:rsidRPr="00594D35">
        <w:rPr>
          <w:rFonts w:eastAsia="Times New Roman"/>
          <w:sz w:val="28"/>
          <w:szCs w:val="28"/>
        </w:rPr>
        <w:t>обучающихся в организацию общественного питания в образовательной организации (далее - Положение) разработано в соответствии с законами и иными нормативными правовыми актами Росси</w:t>
      </w:r>
      <w:r w:rsidR="00613E4C">
        <w:rPr>
          <w:rFonts w:eastAsia="Times New Roman"/>
          <w:sz w:val="28"/>
          <w:szCs w:val="28"/>
        </w:rPr>
        <w:t xml:space="preserve">йской Федерации, </w:t>
      </w:r>
      <w:r w:rsidR="00F1146F">
        <w:rPr>
          <w:rFonts w:eastAsia="Times New Roman"/>
          <w:sz w:val="28"/>
          <w:szCs w:val="28"/>
        </w:rPr>
        <w:t>Республики Дагестан</w:t>
      </w:r>
      <w:r w:rsidRPr="00594D35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локальным актом</w:t>
      </w:r>
      <w:r w:rsidRPr="00594D35">
        <w:rPr>
          <w:rFonts w:eastAsia="Times New Roman"/>
          <w:sz w:val="28"/>
          <w:szCs w:val="28"/>
        </w:rPr>
        <w:t xml:space="preserve"> образовательной организации.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1.2. </w:t>
      </w:r>
      <w:r>
        <w:rPr>
          <w:rFonts w:eastAsia="Times New Roman"/>
          <w:sz w:val="28"/>
          <w:szCs w:val="28"/>
        </w:rPr>
        <w:t>Положение разработано с целью соблюдения прав и законных</w:t>
      </w:r>
      <w:r w:rsidR="00D620C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интересов обучающихся и их законных представителей в области организации питания.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1.3. </w:t>
      </w:r>
      <w:r>
        <w:rPr>
          <w:rFonts w:eastAsia="Times New Roman"/>
          <w:sz w:val="28"/>
          <w:szCs w:val="28"/>
        </w:rPr>
        <w:t>Основными целями посещения организации общественного</w:t>
      </w:r>
      <w:r w:rsidR="00D620C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питания законными представителями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являются: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C10C6C" w:rsidRDefault="00C10C6C" w:rsidP="00D620CF">
      <w:pPr>
        <w:rPr>
          <w:rFonts w:ascii="Symbol" w:eastAsia="Symbol" w:hAnsi="Symbol" w:cs="Symbol"/>
          <w:sz w:val="28"/>
          <w:szCs w:val="28"/>
        </w:rPr>
      </w:pPr>
    </w:p>
    <w:p w:rsidR="00C10C6C" w:rsidRDefault="00594D35" w:rsidP="00D620CF">
      <w:pPr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взаимодействие с законными представителями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в области организации питания;</w:t>
      </w:r>
    </w:p>
    <w:p w:rsidR="00C10C6C" w:rsidRDefault="00C10C6C" w:rsidP="00D620CF">
      <w:pPr>
        <w:rPr>
          <w:rFonts w:ascii="Symbol" w:eastAsia="Symbol" w:hAnsi="Symbol" w:cs="Symbol"/>
          <w:sz w:val="28"/>
          <w:szCs w:val="28"/>
        </w:rPr>
      </w:pPr>
    </w:p>
    <w:p w:rsidR="00C10C6C" w:rsidRDefault="00594D35" w:rsidP="00D620CF">
      <w:pPr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эффективности деятельности организации общественного питания.</w:t>
      </w:r>
    </w:p>
    <w:p w:rsidR="00C10C6C" w:rsidRDefault="00C10C6C" w:rsidP="00D620CF">
      <w:pPr>
        <w:rPr>
          <w:rFonts w:ascii="Symbol" w:eastAsia="Symbol" w:hAnsi="Symbol" w:cs="Symbol"/>
          <w:sz w:val="28"/>
          <w:szCs w:val="28"/>
        </w:rPr>
      </w:pPr>
    </w:p>
    <w:p w:rsidR="00C10C6C" w:rsidRDefault="00594D35" w:rsidP="00D620CF">
      <w:pPr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1.4. </w:t>
      </w:r>
      <w:r>
        <w:rPr>
          <w:rFonts w:eastAsia="Times New Roman"/>
          <w:sz w:val="28"/>
          <w:szCs w:val="28"/>
        </w:rPr>
        <w:t>Положение устанавливает порядок организации посещения и</w:t>
      </w:r>
      <w:r w:rsidR="00B412E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оформления посещения законными представителями обучающихся организации общественного питания образовательной организации, а также права законных представителей в рамках посещения организации общественного питания.</w:t>
      </w:r>
    </w:p>
    <w:p w:rsidR="00C10C6C" w:rsidRDefault="00C10C6C" w:rsidP="00D620CF">
      <w:pPr>
        <w:rPr>
          <w:rFonts w:ascii="Symbol" w:eastAsia="Symbol" w:hAnsi="Symbol" w:cs="Symbol"/>
          <w:sz w:val="28"/>
          <w:szCs w:val="28"/>
        </w:rPr>
      </w:pPr>
    </w:p>
    <w:p w:rsidR="00C10C6C" w:rsidRPr="00594D35" w:rsidRDefault="00594D35" w:rsidP="00D620CF">
      <w:pPr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1.5.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</w:t>
      </w:r>
      <w:r w:rsidR="00F1146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организации общественного питания образовательной организации руководствуются применимыми законами и иными нормативными правовыми актами Российской Федерации, </w:t>
      </w:r>
      <w:proofErr w:type="spellStart"/>
      <w:r>
        <w:rPr>
          <w:rFonts w:eastAsia="Times New Roman"/>
          <w:sz w:val="28"/>
          <w:szCs w:val="28"/>
        </w:rPr>
        <w:t>входящими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eastAsia="Times New Roman"/>
          <w:sz w:val="28"/>
          <w:szCs w:val="28"/>
        </w:rPr>
        <w:t>в</w:t>
      </w:r>
      <w:proofErr w:type="spellEnd"/>
      <w:r>
        <w:rPr>
          <w:rFonts w:eastAsia="Times New Roman"/>
          <w:sz w:val="28"/>
          <w:szCs w:val="28"/>
        </w:rPr>
        <w:t xml:space="preserve"> состав </w:t>
      </w:r>
      <w:r w:rsidR="00F1146F">
        <w:rPr>
          <w:rFonts w:eastAsia="Times New Roman"/>
          <w:sz w:val="28"/>
          <w:szCs w:val="28"/>
        </w:rPr>
        <w:t>Республики Дагестан</w:t>
      </w:r>
      <w:r>
        <w:rPr>
          <w:rFonts w:eastAsia="Times New Roman"/>
          <w:sz w:val="28"/>
          <w:szCs w:val="28"/>
        </w:rPr>
        <w:t xml:space="preserve"> муниципальных образований, а также Положением и иными локальными нормативными актами образовательной организации.</w:t>
      </w:r>
    </w:p>
    <w:p w:rsidR="00C10C6C" w:rsidRDefault="00C10C6C" w:rsidP="00D620CF">
      <w:pPr>
        <w:rPr>
          <w:rFonts w:eastAsia="Times New Roman"/>
          <w:sz w:val="28"/>
          <w:szCs w:val="28"/>
        </w:rPr>
      </w:pPr>
    </w:p>
    <w:p w:rsidR="00C10C6C" w:rsidRDefault="00594D35" w:rsidP="00D620CF">
      <w:pPr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1.6. </w:t>
      </w:r>
      <w:r>
        <w:rPr>
          <w:rFonts w:eastAsia="Times New Roman"/>
          <w:sz w:val="28"/>
          <w:szCs w:val="28"/>
        </w:rPr>
        <w:t xml:space="preserve">Законные представители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при посещении</w:t>
      </w:r>
      <w:r w:rsidR="00D620C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организации.</w:t>
      </w:r>
    </w:p>
    <w:p w:rsidR="00C10C6C" w:rsidRDefault="00C10C6C" w:rsidP="00D620CF">
      <w:pPr>
        <w:sectPr w:rsidR="00C10C6C">
          <w:pgSz w:w="11900" w:h="16838"/>
          <w:pgMar w:top="1130" w:right="844" w:bottom="1153" w:left="1440" w:header="0" w:footer="0" w:gutter="0"/>
          <w:cols w:space="720" w:equalWidth="0">
            <w:col w:w="9620"/>
          </w:cols>
        </w:sect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1.7. </w:t>
      </w:r>
      <w:r>
        <w:rPr>
          <w:rFonts w:eastAsia="Times New Roman"/>
          <w:sz w:val="28"/>
          <w:szCs w:val="28"/>
        </w:rPr>
        <w:t>Указанные в настоящем положении термины (законные</w:t>
      </w:r>
      <w:r w:rsidR="00D620C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представители, обучающиеся и пр.) определяются в соответствии с Законодательством Российской Федерации.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и оформление посещения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2.1. </w:t>
      </w:r>
      <w:r>
        <w:rPr>
          <w:rFonts w:eastAsia="Times New Roman"/>
          <w:sz w:val="28"/>
          <w:szCs w:val="28"/>
        </w:rPr>
        <w:t xml:space="preserve">Законные представители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посещают организацию</w:t>
      </w:r>
      <w:r w:rsidR="00D620C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в установленном Положением порядке и в соответствии с Графиком посещения организации общественного питания (Приложение № 1).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2.2. </w:t>
      </w:r>
      <w:r>
        <w:rPr>
          <w:rFonts w:eastAsia="Times New Roman"/>
          <w:sz w:val="28"/>
          <w:szCs w:val="28"/>
        </w:rPr>
        <w:t>Посещение организации общественного питания осуществляется</w:t>
      </w:r>
      <w:r w:rsidR="00D620C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горячих блюд по основному меню и ассортимента дополнительного питания).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2.3. </w:t>
      </w:r>
      <w:r>
        <w:rPr>
          <w:rFonts w:eastAsia="Times New Roman"/>
          <w:sz w:val="28"/>
          <w:szCs w:val="28"/>
        </w:rPr>
        <w:t>В течени</w:t>
      </w:r>
      <w:proofErr w:type="gramStart"/>
      <w:r>
        <w:rPr>
          <w:rFonts w:eastAsia="Times New Roman"/>
          <w:sz w:val="28"/>
          <w:szCs w:val="28"/>
        </w:rPr>
        <w:t>и</w:t>
      </w:r>
      <w:proofErr w:type="gramEnd"/>
      <w:r>
        <w:rPr>
          <w:rFonts w:eastAsia="Times New Roman"/>
          <w:sz w:val="28"/>
          <w:szCs w:val="28"/>
        </w:rPr>
        <w:t xml:space="preserve"> одной смены питания каждого учебного дня</w:t>
      </w:r>
      <w:r w:rsidR="00D620C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</w:t>
      </w:r>
      <w:proofErr w:type="gramStart"/>
      <w:r>
        <w:rPr>
          <w:rFonts w:eastAsia="Times New Roman"/>
          <w:sz w:val="28"/>
          <w:szCs w:val="28"/>
        </w:rPr>
        <w:t>Законные представители обучающихся из разных классов могут посетить организацию общественного питания как на одной, так и на разных переменах.</w:t>
      </w:r>
      <w:proofErr w:type="gramEnd"/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2.4. </w:t>
      </w:r>
      <w:r>
        <w:rPr>
          <w:rFonts w:eastAsia="Times New Roman"/>
          <w:sz w:val="28"/>
          <w:szCs w:val="28"/>
        </w:rPr>
        <w:t xml:space="preserve">Законные представители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информируются о</w:t>
      </w:r>
      <w:r w:rsidR="008C713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 или ассортимента дополнительной продукции.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2.5.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 w:rsidR="00D620C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2.6. </w:t>
      </w:r>
      <w:r>
        <w:rPr>
          <w:rFonts w:eastAsia="Times New Roman"/>
          <w:sz w:val="28"/>
          <w:szCs w:val="28"/>
        </w:rPr>
        <w:t>Сведения о поступившей заявке на посещение заносятся в</w:t>
      </w:r>
      <w:r w:rsidR="00F1146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</w:t>
      </w:r>
    </w:p>
    <w:p w:rsidR="00C10C6C" w:rsidRDefault="00C10C6C" w:rsidP="00D620CF">
      <w:pPr>
        <w:rPr>
          <w:sz w:val="20"/>
          <w:szCs w:val="20"/>
        </w:rPr>
      </w:pPr>
    </w:p>
    <w:p w:rsidR="00C10C6C" w:rsidRPr="00594D35" w:rsidRDefault="00594D35" w:rsidP="00D620CF">
      <w:pPr>
        <w:rPr>
          <w:sz w:val="20"/>
          <w:szCs w:val="20"/>
        </w:rPr>
        <w:sectPr w:rsidR="00C10C6C" w:rsidRPr="00594D35">
          <w:pgSz w:w="11900" w:h="16838"/>
          <w:pgMar w:top="1141" w:right="844" w:bottom="974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b/>
          <w:bCs/>
          <w:sz w:val="28"/>
          <w:szCs w:val="28"/>
        </w:rPr>
        <w:t xml:space="preserve">2.7.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 w:rsidR="00D620C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</w:t>
      </w: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поздний срок возможно по согласованию с администрацией образовательной организации.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2.8. </w:t>
      </w:r>
      <w:proofErr w:type="gramStart"/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 w:rsidR="00D620C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на имя директора образовательной организации и может быть сделана как в устной, так и в письменной, в том числе электронной, форме.</w:t>
      </w:r>
      <w:proofErr w:type="gramEnd"/>
      <w:r>
        <w:rPr>
          <w:rFonts w:eastAsia="Times New Roman"/>
          <w:sz w:val="28"/>
          <w:szCs w:val="28"/>
        </w:rPr>
        <w:t xml:space="preserve"> Письменные заявки прикладываются к Журналу заявок на посещение организации питания.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2.9.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Заявка должна содержать сведения о: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rFonts w:ascii="Symbol" w:eastAsia="Symbol" w:hAnsi="Symbol" w:cs="Symbol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желаемом</w:t>
      </w:r>
      <w:proofErr w:type="gramEnd"/>
      <w:r>
        <w:rPr>
          <w:rFonts w:eastAsia="Times New Roman"/>
          <w:sz w:val="28"/>
          <w:szCs w:val="28"/>
        </w:rPr>
        <w:t xml:space="preserve"> времени посещения (день и конкретная перемена);</w:t>
      </w:r>
    </w:p>
    <w:p w:rsidR="00C10C6C" w:rsidRDefault="00594D35" w:rsidP="00D620CF">
      <w:pPr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законного представителя;</w:t>
      </w:r>
    </w:p>
    <w:p w:rsidR="00C10C6C" w:rsidRDefault="00594D35" w:rsidP="00D620CF">
      <w:pPr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контактном </w:t>
      </w:r>
      <w:proofErr w:type="gramStart"/>
      <w:r>
        <w:rPr>
          <w:rFonts w:eastAsia="Times New Roman"/>
          <w:sz w:val="28"/>
          <w:szCs w:val="28"/>
        </w:rPr>
        <w:t>номере</w:t>
      </w:r>
      <w:proofErr w:type="gramEnd"/>
      <w:r>
        <w:rPr>
          <w:rFonts w:eastAsia="Times New Roman"/>
          <w:sz w:val="28"/>
          <w:szCs w:val="28"/>
        </w:rPr>
        <w:t xml:space="preserve"> телефона законного представителя;</w:t>
      </w:r>
    </w:p>
    <w:p w:rsidR="00C10C6C" w:rsidRDefault="00594D35" w:rsidP="00D620CF">
      <w:pPr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и класс обучающегося, в интересах которого действует законный представитель.</w:t>
      </w:r>
    </w:p>
    <w:p w:rsidR="00C10C6C" w:rsidRDefault="00C10C6C" w:rsidP="00D620CF">
      <w:pPr>
        <w:rPr>
          <w:rFonts w:ascii="Symbol" w:eastAsia="Symbol" w:hAnsi="Symbol" w:cs="Symbol"/>
          <w:sz w:val="28"/>
          <w:szCs w:val="28"/>
        </w:rPr>
      </w:pPr>
    </w:p>
    <w:p w:rsidR="00C10C6C" w:rsidRDefault="00594D35" w:rsidP="00D620CF">
      <w:pPr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2.10. </w:t>
      </w:r>
      <w:r>
        <w:rPr>
          <w:rFonts w:eastAsia="Times New Roman"/>
          <w:sz w:val="28"/>
          <w:szCs w:val="28"/>
        </w:rPr>
        <w:t>Заявка должна быть рассмотрена или директором или иным</w:t>
      </w:r>
      <w:r w:rsidR="00D620C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уполномоченным лицом образовательной организации не позднее одних суток с момента ее поступления.</w:t>
      </w:r>
    </w:p>
    <w:p w:rsidR="00C10C6C" w:rsidRDefault="00C10C6C" w:rsidP="00D620CF">
      <w:pPr>
        <w:rPr>
          <w:rFonts w:ascii="Symbol" w:eastAsia="Symbol" w:hAnsi="Symbol" w:cs="Symbol"/>
          <w:sz w:val="28"/>
          <w:szCs w:val="28"/>
        </w:rPr>
      </w:pPr>
    </w:p>
    <w:p w:rsidR="00C10C6C" w:rsidRDefault="00594D35" w:rsidP="00D620CF">
      <w:pPr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2.11. </w:t>
      </w:r>
      <w:r>
        <w:rPr>
          <w:rFonts w:eastAsia="Times New Roman"/>
          <w:sz w:val="28"/>
          <w:szCs w:val="28"/>
        </w:rPr>
        <w:t>Результат рассмотрения заявки незамедлительн</w:t>
      </w:r>
      <w:proofErr w:type="gramStart"/>
      <w:r>
        <w:rPr>
          <w:rFonts w:eastAsia="Times New Roman"/>
          <w:sz w:val="28"/>
          <w:szCs w:val="28"/>
        </w:rPr>
        <w:t>о(</w:t>
      </w:r>
      <w:proofErr w:type="gramEnd"/>
      <w:r>
        <w:rPr>
          <w:rFonts w:eastAsia="Times New Roman"/>
          <w:sz w:val="28"/>
          <w:szCs w:val="28"/>
        </w:rPr>
        <w:t>при наличии</w:t>
      </w:r>
      <w:r w:rsidR="00D620C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технической возможности для связи) доводится до сведения законного представителя по указанному им контактному номеру телефона. </w:t>
      </w:r>
      <w:proofErr w:type="gramStart"/>
      <w:r>
        <w:rPr>
          <w:rFonts w:eastAsia="Times New Roman"/>
          <w:sz w:val="28"/>
          <w:szCs w:val="28"/>
        </w:rPr>
        <w:t>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п.п. 2.2., 2.3.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Положения правила посещения), сотрудник образовательной организации уведомляет законного представителя о ближайшем возможном для посещения времени.</w:t>
      </w:r>
      <w:proofErr w:type="gramEnd"/>
      <w:r>
        <w:rPr>
          <w:rFonts w:eastAsia="Times New Roman"/>
          <w:sz w:val="28"/>
          <w:szCs w:val="28"/>
        </w:rPr>
        <w:t xml:space="preserve"> Новое время посещения может быть согласовано законным представителем письменно или устно.</w:t>
      </w:r>
    </w:p>
    <w:p w:rsidR="00C10C6C" w:rsidRDefault="00C10C6C" w:rsidP="00D620CF">
      <w:pPr>
        <w:rPr>
          <w:rFonts w:ascii="Symbol" w:eastAsia="Symbol" w:hAnsi="Symbol" w:cs="Symbol"/>
          <w:sz w:val="28"/>
          <w:szCs w:val="28"/>
        </w:rPr>
      </w:pPr>
    </w:p>
    <w:p w:rsidR="00C10C6C" w:rsidRDefault="00594D35" w:rsidP="00D620CF">
      <w:pPr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2.12. </w:t>
      </w:r>
      <w:r>
        <w:rPr>
          <w:rFonts w:eastAsia="Times New Roman"/>
          <w:sz w:val="28"/>
          <w:szCs w:val="28"/>
        </w:rPr>
        <w:t xml:space="preserve">Результат рассмотрения </w:t>
      </w:r>
      <w:proofErr w:type="spellStart"/>
      <w:r>
        <w:rPr>
          <w:rFonts w:eastAsia="Times New Roman"/>
          <w:sz w:val="28"/>
          <w:szCs w:val="28"/>
        </w:rPr>
        <w:t>заявки</w:t>
      </w:r>
      <w:proofErr w:type="gramStart"/>
      <w:r>
        <w:rPr>
          <w:rFonts w:eastAsia="Times New Roman"/>
          <w:sz w:val="28"/>
          <w:szCs w:val="28"/>
        </w:rPr>
        <w:t>,в</w:t>
      </w:r>
      <w:proofErr w:type="gramEnd"/>
      <w:r>
        <w:rPr>
          <w:rFonts w:eastAsia="Times New Roman"/>
          <w:sz w:val="28"/>
          <w:szCs w:val="28"/>
        </w:rPr>
        <w:t>ремя</w:t>
      </w:r>
      <w:proofErr w:type="spellEnd"/>
      <w:r>
        <w:rPr>
          <w:rFonts w:eastAsia="Times New Roman"/>
          <w:sz w:val="28"/>
          <w:szCs w:val="28"/>
        </w:rPr>
        <w:t xml:space="preserve"> посещения в случае его</w:t>
      </w:r>
      <w:r w:rsidR="00D620C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согласования, отражаются в Журнале заявок на посещение организации питания.</w:t>
      </w:r>
    </w:p>
    <w:p w:rsidR="00C10C6C" w:rsidRDefault="00C10C6C" w:rsidP="00D620CF">
      <w:pPr>
        <w:rPr>
          <w:rFonts w:ascii="Symbol" w:eastAsia="Symbol" w:hAnsi="Symbol" w:cs="Symbol"/>
          <w:sz w:val="28"/>
          <w:szCs w:val="28"/>
        </w:rPr>
      </w:pPr>
    </w:p>
    <w:p w:rsidR="00C10C6C" w:rsidRDefault="00594D35" w:rsidP="00D620CF">
      <w:pPr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2.13.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 w:rsidR="00D620C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заполняется на основании согласованных заявок.</w:t>
      </w:r>
    </w:p>
    <w:p w:rsidR="00C10C6C" w:rsidRDefault="00C10C6C" w:rsidP="00D620CF">
      <w:pPr>
        <w:rPr>
          <w:rFonts w:ascii="Symbol" w:eastAsia="Symbol" w:hAnsi="Symbol" w:cs="Symbol"/>
          <w:sz w:val="28"/>
          <w:szCs w:val="28"/>
        </w:rPr>
      </w:pPr>
    </w:p>
    <w:p w:rsidR="00C10C6C" w:rsidRDefault="00594D35" w:rsidP="00D620CF">
      <w:pPr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2.14. </w:t>
      </w:r>
      <w:r>
        <w:rPr>
          <w:rFonts w:eastAsia="Times New Roman"/>
          <w:sz w:val="28"/>
          <w:szCs w:val="28"/>
        </w:rPr>
        <w:t xml:space="preserve">Посещение организации общественного питания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  <w:r>
        <w:rPr>
          <w:rFonts w:eastAsia="Times New Roman"/>
          <w:sz w:val="28"/>
          <w:szCs w:val="28"/>
        </w:rPr>
        <w:t xml:space="preserve"> согласованное</w:t>
      </w:r>
    </w:p>
    <w:p w:rsidR="00C10C6C" w:rsidRDefault="00C10C6C" w:rsidP="00D620CF">
      <w:pPr>
        <w:rPr>
          <w:rFonts w:ascii="Symbol" w:eastAsia="Symbol" w:hAnsi="Symbol" w:cs="Symbol"/>
          <w:sz w:val="28"/>
          <w:szCs w:val="28"/>
        </w:rPr>
      </w:pPr>
    </w:p>
    <w:p w:rsidR="00C10C6C" w:rsidRDefault="00594D35" w:rsidP="00D620CF">
      <w:pPr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время осуществляется законным представителем самостоятельно. Сопровождающий из числа сотрудников образовательной организации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2.15. </w:t>
      </w:r>
      <w:r>
        <w:rPr>
          <w:rFonts w:eastAsia="Times New Roman"/>
          <w:sz w:val="28"/>
          <w:szCs w:val="28"/>
        </w:rPr>
        <w:t>Законный представитель может остаться в организации</w:t>
      </w:r>
      <w:r w:rsidR="00D620C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и после окончания перемены (в случае если установленная продолжительность перемены менее 20 минут или для</w:t>
      </w:r>
      <w:r w:rsidR="00D620CF">
        <w:rPr>
          <w:rFonts w:eastAsia="Times New Roman"/>
          <w:sz w:val="28"/>
          <w:szCs w:val="28"/>
        </w:rPr>
        <w:t xml:space="preserve"> завершения в разумный срок ознакомления с процессом организации питания).</w:t>
      </w:r>
    </w:p>
    <w:p w:rsidR="00D620CF" w:rsidRDefault="00D620CF" w:rsidP="00D620CF">
      <w:pPr>
        <w:rPr>
          <w:rFonts w:eastAsia="Times New Roman"/>
          <w:sz w:val="28"/>
          <w:szCs w:val="28"/>
        </w:rPr>
      </w:pPr>
    </w:p>
    <w:p w:rsidR="00D620CF" w:rsidRDefault="00D620CF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2.16. </w:t>
      </w:r>
      <w:r>
        <w:rPr>
          <w:rFonts w:eastAsia="Times New Roman"/>
          <w:sz w:val="28"/>
          <w:szCs w:val="28"/>
        </w:rPr>
        <w:t>По результатам посещения организации общественного питания 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 3).</w:t>
      </w:r>
    </w:p>
    <w:p w:rsidR="00D620CF" w:rsidRDefault="00D620CF" w:rsidP="00D620CF">
      <w:pPr>
        <w:rPr>
          <w:sz w:val="20"/>
          <w:szCs w:val="20"/>
        </w:rPr>
      </w:pPr>
    </w:p>
    <w:p w:rsidR="00D620CF" w:rsidRDefault="00D620CF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2.17. </w:t>
      </w:r>
      <w:r>
        <w:rPr>
          <w:rFonts w:eastAsia="Times New Roman"/>
          <w:sz w:val="28"/>
          <w:szCs w:val="28"/>
        </w:rPr>
        <w:t xml:space="preserve">Возможность ознакомления с содержанием Книги посещения организации общественного питания должна быть предоставлена органам управления образовательной организации и законным представителям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по их запросу.</w:t>
      </w:r>
    </w:p>
    <w:p w:rsidR="00D620CF" w:rsidRDefault="00D620CF" w:rsidP="00D620CF">
      <w:pPr>
        <w:rPr>
          <w:sz w:val="20"/>
          <w:szCs w:val="20"/>
        </w:rPr>
      </w:pPr>
    </w:p>
    <w:p w:rsidR="00D620CF" w:rsidRDefault="00D620CF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2.18. </w:t>
      </w:r>
      <w:r>
        <w:rPr>
          <w:rFonts w:eastAsia="Times New Roman"/>
          <w:sz w:val="28"/>
          <w:szCs w:val="28"/>
        </w:rPr>
        <w:t>Предложения и замечания, оставленные законными представителями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D620CF" w:rsidRDefault="00D620CF" w:rsidP="00D620CF">
      <w:pPr>
        <w:rPr>
          <w:sz w:val="20"/>
          <w:szCs w:val="20"/>
        </w:rPr>
      </w:pPr>
    </w:p>
    <w:p w:rsidR="00D620CF" w:rsidRDefault="00D620CF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2.19. </w:t>
      </w:r>
      <w:proofErr w:type="gramStart"/>
      <w:r>
        <w:rPr>
          <w:rFonts w:eastAsia="Times New Roman"/>
          <w:sz w:val="28"/>
          <w:szCs w:val="28"/>
        </w:rPr>
        <w:t xml:space="preserve">Рассмотрение предложений и замечаний, </w:t>
      </w:r>
      <w:proofErr w:type="spellStart"/>
      <w:r>
        <w:rPr>
          <w:rFonts w:eastAsia="Times New Roman"/>
          <w:sz w:val="28"/>
          <w:szCs w:val="28"/>
        </w:rPr>
        <w:t>оставленныхзаконными</w:t>
      </w:r>
      <w:proofErr w:type="spellEnd"/>
      <w:r>
        <w:rPr>
          <w:rFonts w:eastAsia="Times New Roman"/>
          <w:sz w:val="28"/>
          <w:szCs w:val="28"/>
        </w:rPr>
        <w:t xml:space="preserve">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</w:t>
      </w:r>
      <w:proofErr w:type="gramEnd"/>
    </w:p>
    <w:p w:rsidR="00D620CF" w:rsidRDefault="00D620CF" w:rsidP="00D620CF">
      <w:pPr>
        <w:rPr>
          <w:sz w:val="20"/>
          <w:szCs w:val="20"/>
        </w:rPr>
      </w:pPr>
    </w:p>
    <w:p w:rsidR="00D620CF" w:rsidRDefault="00D620CF" w:rsidP="00D620CF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</w:t>
      </w:r>
    </w:p>
    <w:p w:rsidR="00D620CF" w:rsidRDefault="00D620CF" w:rsidP="00D620CF">
      <w:pPr>
        <w:rPr>
          <w:rFonts w:eastAsia="Times New Roman"/>
          <w:sz w:val="28"/>
          <w:szCs w:val="28"/>
        </w:rPr>
      </w:pPr>
    </w:p>
    <w:p w:rsidR="00D620CF" w:rsidRDefault="00D620CF" w:rsidP="00D620CF">
      <w:pPr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2.20. </w:t>
      </w:r>
      <w:r>
        <w:rPr>
          <w:rFonts w:eastAsia="Times New Roman"/>
          <w:sz w:val="28"/>
          <w:szCs w:val="28"/>
        </w:rPr>
        <w:t xml:space="preserve">При наличии сайта образовательной организации в информационно-телекоммуникационной сети общего пользования Интернет График и Книга посещения организации общественного питания дополнительно ведется в электронном виде. На сайте также предусматривается возможность подачи Заявки на посещение организации общественного питания в электронной </w:t>
      </w:r>
      <w:proofErr w:type="gramStart"/>
      <w:r>
        <w:rPr>
          <w:rFonts w:eastAsia="Times New Roman"/>
          <w:sz w:val="28"/>
          <w:szCs w:val="28"/>
        </w:rPr>
        <w:t>форме</w:t>
      </w:r>
      <w:proofErr w:type="gramEnd"/>
      <w:r>
        <w:rPr>
          <w:rFonts w:eastAsia="Times New Roman"/>
          <w:sz w:val="28"/>
          <w:szCs w:val="28"/>
        </w:rPr>
        <w:t xml:space="preserve"> и размещаются протоколы комиссий по рассмотрению предложений и замечаний, оставленных законными представителями в Книге посещения организации общественного питания.</w:t>
      </w:r>
    </w:p>
    <w:p w:rsidR="00D620CF" w:rsidRDefault="00D620CF" w:rsidP="00D620CF">
      <w:pPr>
        <w:rPr>
          <w:rFonts w:eastAsia="Times New Roman"/>
          <w:sz w:val="28"/>
          <w:szCs w:val="28"/>
        </w:rPr>
      </w:pPr>
    </w:p>
    <w:p w:rsidR="00D620CF" w:rsidRDefault="00D620CF" w:rsidP="00D620CF">
      <w:pPr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2.21. </w:t>
      </w:r>
      <w:r>
        <w:rPr>
          <w:rFonts w:eastAsia="Times New Roman"/>
          <w:sz w:val="28"/>
          <w:szCs w:val="28"/>
        </w:rPr>
        <w:t>В целях осуществления родительского контроля и реализации 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</w:t>
      </w:r>
    </w:p>
    <w:p w:rsidR="00D620CF" w:rsidRDefault="00D620CF" w:rsidP="00D620CF">
      <w:pPr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lastRenderedPageBreak/>
        <w:t>предусмотренной</w:t>
      </w:r>
      <w:proofErr w:type="gramEnd"/>
      <w:r>
        <w:rPr>
          <w:rFonts w:eastAsia="Times New Roman"/>
          <w:sz w:val="28"/>
          <w:szCs w:val="28"/>
        </w:rPr>
        <w:t xml:space="preserve"> Правилами оказания услуг общественного питания» (Приложение № 4).</w:t>
      </w:r>
    </w:p>
    <w:p w:rsidR="00D620CF" w:rsidRDefault="00D620CF" w:rsidP="00D620CF">
      <w:pPr>
        <w:rPr>
          <w:rFonts w:eastAsia="Times New Roman"/>
          <w:sz w:val="28"/>
          <w:szCs w:val="28"/>
        </w:rPr>
      </w:pPr>
    </w:p>
    <w:p w:rsidR="00D620CF" w:rsidRDefault="00D620CF" w:rsidP="00D620CF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законных представителей</w:t>
      </w:r>
    </w:p>
    <w:p w:rsidR="00D620CF" w:rsidRDefault="00D620CF" w:rsidP="00D620CF">
      <w:pPr>
        <w:rPr>
          <w:sz w:val="20"/>
          <w:szCs w:val="20"/>
        </w:rPr>
      </w:pPr>
    </w:p>
    <w:p w:rsidR="00D620CF" w:rsidRDefault="00D620CF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3.1. </w:t>
      </w:r>
      <w:r>
        <w:rPr>
          <w:rFonts w:eastAsia="Times New Roman"/>
          <w:sz w:val="28"/>
          <w:szCs w:val="28"/>
        </w:rPr>
        <w:t xml:space="preserve">Законные представители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имеют право посетить помещения, где осуществляются реализация основного и дополнительного питания и прием пищи.</w:t>
      </w:r>
    </w:p>
    <w:p w:rsidR="00D620CF" w:rsidRDefault="00D620CF" w:rsidP="00D620CF">
      <w:pPr>
        <w:rPr>
          <w:sz w:val="20"/>
          <w:szCs w:val="20"/>
        </w:rPr>
      </w:pPr>
    </w:p>
    <w:p w:rsidR="00D620CF" w:rsidRDefault="00D620CF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3.2. </w:t>
      </w:r>
      <w:r>
        <w:rPr>
          <w:rFonts w:eastAsia="Times New Roman"/>
          <w:sz w:val="28"/>
          <w:szCs w:val="28"/>
        </w:rPr>
        <w:t xml:space="preserve">Законным представителям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должна быть предоставлена возможность:</w:t>
      </w:r>
    </w:p>
    <w:p w:rsidR="00D620CF" w:rsidRDefault="00D620CF" w:rsidP="00D620CF">
      <w:pPr>
        <w:rPr>
          <w:sz w:val="20"/>
          <w:szCs w:val="20"/>
        </w:rPr>
      </w:pPr>
    </w:p>
    <w:p w:rsidR="00D620CF" w:rsidRDefault="00D620CF" w:rsidP="00D620CF">
      <w:pPr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наблюдать реализацию блюд и продукции основного, дополнительного меню;</w:t>
      </w:r>
    </w:p>
    <w:p w:rsidR="00D620CF" w:rsidRDefault="00D620CF" w:rsidP="00D620CF">
      <w:pPr>
        <w:rPr>
          <w:sz w:val="20"/>
          <w:szCs w:val="20"/>
        </w:rPr>
      </w:pPr>
    </w:p>
    <w:p w:rsidR="00D620CF" w:rsidRDefault="00D620CF" w:rsidP="00D620CF">
      <w:pPr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наблюдать полноту потребления блюд и продукции основного, дополнительного меню;</w:t>
      </w:r>
    </w:p>
    <w:p w:rsidR="00D620CF" w:rsidRDefault="00D620CF" w:rsidP="00D620CF">
      <w:pPr>
        <w:rPr>
          <w:rFonts w:ascii="Symbol" w:eastAsia="Symbol" w:hAnsi="Symbol" w:cs="Symbol"/>
          <w:sz w:val="28"/>
          <w:szCs w:val="28"/>
        </w:rPr>
      </w:pPr>
    </w:p>
    <w:p w:rsidR="00D620CF" w:rsidRDefault="00D620CF" w:rsidP="00D620CF">
      <w:pPr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утвержденным меню основного и дополнительного питания на день посещения и утвержденным примерным меню;</w:t>
      </w:r>
    </w:p>
    <w:p w:rsidR="00D620CF" w:rsidRDefault="00D620CF" w:rsidP="00D620CF">
      <w:pPr>
        <w:rPr>
          <w:rFonts w:ascii="Symbol" w:eastAsia="Symbol" w:hAnsi="Symbol" w:cs="Symbol"/>
          <w:sz w:val="28"/>
          <w:szCs w:val="28"/>
        </w:rPr>
      </w:pPr>
    </w:p>
    <w:p w:rsidR="00D620CF" w:rsidRDefault="00D620CF" w:rsidP="00D620CF">
      <w:pPr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D620CF" w:rsidRDefault="00D620CF" w:rsidP="00D620CF">
      <w:pPr>
        <w:rPr>
          <w:rFonts w:ascii="Symbol" w:eastAsia="Symbol" w:hAnsi="Symbol" w:cs="Symbol"/>
          <w:sz w:val="28"/>
          <w:szCs w:val="28"/>
        </w:rPr>
      </w:pPr>
    </w:p>
    <w:p w:rsidR="00D620CF" w:rsidRDefault="00D620CF" w:rsidP="00D620CF">
      <w:pPr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приобрести за наличный или безналичный расчет и попробовать блюда и продукцию основного, дополнительного меню;</w:t>
      </w:r>
    </w:p>
    <w:p w:rsidR="00D620CF" w:rsidRDefault="00D620CF" w:rsidP="00D620CF">
      <w:pPr>
        <w:rPr>
          <w:rFonts w:ascii="Symbol" w:eastAsia="Symbol" w:hAnsi="Symbol" w:cs="Symbol"/>
          <w:sz w:val="28"/>
          <w:szCs w:val="28"/>
        </w:rPr>
      </w:pPr>
    </w:p>
    <w:p w:rsidR="00D620CF" w:rsidRDefault="00D620CF" w:rsidP="00D620CF">
      <w:pPr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проверить температуру и вес блюд и продукции основного, дополнительного меню;</w:t>
      </w:r>
    </w:p>
    <w:p w:rsidR="00D620CF" w:rsidRDefault="00D620CF" w:rsidP="00D620CF">
      <w:pPr>
        <w:rPr>
          <w:rFonts w:ascii="Symbol" w:eastAsia="Symbol" w:hAnsi="Symbol" w:cs="Symbol"/>
          <w:sz w:val="28"/>
          <w:szCs w:val="28"/>
        </w:rPr>
      </w:pPr>
    </w:p>
    <w:p w:rsidR="00D620CF" w:rsidRDefault="00D620CF" w:rsidP="00D620CF">
      <w:pPr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реализовать иные права, предусмотренные законодательством о защите прав потребителей.</w:t>
      </w:r>
    </w:p>
    <w:p w:rsidR="00D620CF" w:rsidRDefault="00D620CF" w:rsidP="00D620CF">
      <w:pPr>
        <w:rPr>
          <w:rFonts w:ascii="Symbol" w:eastAsia="Symbol" w:hAnsi="Symbol" w:cs="Symbol"/>
          <w:sz w:val="28"/>
          <w:szCs w:val="28"/>
        </w:rPr>
      </w:pPr>
    </w:p>
    <w:p w:rsidR="00D620CF" w:rsidRDefault="00D620CF" w:rsidP="00D620CF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D620CF" w:rsidRDefault="00D620CF" w:rsidP="00D620CF">
      <w:pPr>
        <w:rPr>
          <w:sz w:val="20"/>
          <w:szCs w:val="20"/>
        </w:rPr>
      </w:pPr>
    </w:p>
    <w:p w:rsidR="00D620CF" w:rsidRDefault="00D620CF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4.1. </w:t>
      </w:r>
      <w:r>
        <w:rPr>
          <w:rFonts w:eastAsia="Times New Roman"/>
          <w:sz w:val="28"/>
          <w:szCs w:val="28"/>
        </w:rPr>
        <w:t>Содержание Положения доводится до сведения законных 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D620CF" w:rsidRDefault="00D620CF" w:rsidP="00D620CF">
      <w:pPr>
        <w:rPr>
          <w:sz w:val="20"/>
          <w:szCs w:val="20"/>
        </w:rPr>
      </w:pPr>
    </w:p>
    <w:p w:rsidR="00D620CF" w:rsidRDefault="00D620CF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4.2. </w:t>
      </w:r>
      <w:r>
        <w:rPr>
          <w:rFonts w:eastAsia="Times New Roman"/>
          <w:sz w:val="28"/>
          <w:szCs w:val="28"/>
        </w:rPr>
        <w:t>Содержание Положения и График посещения  и общественного питания доводится до сведения сотрудников организации общественного питания.</w:t>
      </w:r>
    </w:p>
    <w:p w:rsidR="00D620CF" w:rsidRDefault="00D620CF" w:rsidP="00D620CF"/>
    <w:p w:rsidR="00D620CF" w:rsidRDefault="00D620CF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4.3. </w:t>
      </w:r>
      <w:r>
        <w:rPr>
          <w:rFonts w:eastAsia="Times New Roman"/>
          <w:sz w:val="28"/>
          <w:szCs w:val="28"/>
        </w:rPr>
        <w:t xml:space="preserve">Директор назначает сотрудников образовательной </w:t>
      </w:r>
      <w:proofErr w:type="spellStart"/>
      <w:r>
        <w:rPr>
          <w:rFonts w:eastAsia="Times New Roman"/>
          <w:sz w:val="28"/>
          <w:szCs w:val="28"/>
        </w:rPr>
        <w:t>организации</w:t>
      </w:r>
      <w:proofErr w:type="gramStart"/>
      <w:r>
        <w:rPr>
          <w:rFonts w:eastAsia="Times New Roman"/>
          <w:sz w:val="28"/>
          <w:szCs w:val="28"/>
        </w:rPr>
        <w:t>,о</w:t>
      </w:r>
      <w:proofErr w:type="gramEnd"/>
      <w:r>
        <w:rPr>
          <w:rFonts w:eastAsia="Times New Roman"/>
          <w:sz w:val="28"/>
          <w:szCs w:val="28"/>
        </w:rPr>
        <w:t>тветственных</w:t>
      </w:r>
      <w:proofErr w:type="spellEnd"/>
      <w:r>
        <w:rPr>
          <w:rFonts w:eastAsia="Times New Roman"/>
          <w:sz w:val="28"/>
          <w:szCs w:val="28"/>
        </w:rPr>
        <w:t xml:space="preserve">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</w:t>
      </w:r>
    </w:p>
    <w:p w:rsidR="00D620CF" w:rsidRDefault="00D620CF" w:rsidP="00D620CF">
      <w:pPr>
        <w:rPr>
          <w:sz w:val="20"/>
          <w:szCs w:val="20"/>
        </w:rPr>
      </w:pPr>
    </w:p>
    <w:p w:rsidR="00D620CF" w:rsidRDefault="00D620CF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представителей о результатах рассмотрения заявки, ведение предусмотренной Положением документации).</w:t>
      </w:r>
    </w:p>
    <w:p w:rsidR="00D620CF" w:rsidRDefault="00D620CF" w:rsidP="00D620CF">
      <w:pPr>
        <w:rPr>
          <w:sz w:val="20"/>
          <w:szCs w:val="20"/>
        </w:rPr>
      </w:pPr>
    </w:p>
    <w:p w:rsidR="00D620CF" w:rsidRDefault="00D620CF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4.4. </w:t>
      </w:r>
      <w:r>
        <w:rPr>
          <w:rFonts w:eastAsia="Times New Roman"/>
          <w:sz w:val="28"/>
          <w:szCs w:val="28"/>
        </w:rPr>
        <w:t>Образовательная организация в лице ответственного сотрудника должна:</w:t>
      </w:r>
    </w:p>
    <w:p w:rsidR="00D620CF" w:rsidRDefault="00D620CF" w:rsidP="00D620CF">
      <w:pPr>
        <w:rPr>
          <w:sz w:val="20"/>
          <w:szCs w:val="20"/>
        </w:rPr>
      </w:pPr>
    </w:p>
    <w:p w:rsidR="00D620CF" w:rsidRDefault="00D620CF" w:rsidP="00D620CF">
      <w:pPr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порядке, режиме работы организации общественного питания и действующих на ее территории правилах поведения;</w:t>
      </w:r>
    </w:p>
    <w:p w:rsidR="00D620CF" w:rsidRDefault="00D620CF" w:rsidP="00D620CF">
      <w:pPr>
        <w:rPr>
          <w:rFonts w:ascii="Symbol" w:eastAsia="Symbol" w:hAnsi="Symbol" w:cs="Symbol"/>
          <w:sz w:val="28"/>
          <w:szCs w:val="28"/>
        </w:rPr>
      </w:pPr>
    </w:p>
    <w:p w:rsidR="00D620CF" w:rsidRDefault="00D620CF" w:rsidP="00D620CF">
      <w:pPr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содержании Положения;</w:t>
      </w:r>
    </w:p>
    <w:p w:rsidR="00D620CF" w:rsidRDefault="00D620CF" w:rsidP="00D620CF">
      <w:pPr>
        <w:rPr>
          <w:rFonts w:ascii="Symbol" w:eastAsia="Symbol" w:hAnsi="Symbol" w:cs="Symbol"/>
          <w:sz w:val="28"/>
          <w:szCs w:val="28"/>
        </w:rPr>
      </w:pPr>
    </w:p>
    <w:p w:rsidR="00D620CF" w:rsidRDefault="00D620CF" w:rsidP="00D620CF">
      <w:pPr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проводить разъяснения и лекции на тему посещения законными представителями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организации общественного питания;</w:t>
      </w:r>
    </w:p>
    <w:p w:rsidR="00D620CF" w:rsidRDefault="00D620CF" w:rsidP="00D620CF">
      <w:pPr>
        <w:rPr>
          <w:rFonts w:ascii="Symbol" w:eastAsia="Symbol" w:hAnsi="Symbol" w:cs="Symbol"/>
          <w:sz w:val="28"/>
          <w:szCs w:val="28"/>
        </w:rPr>
      </w:pPr>
    </w:p>
    <w:p w:rsidR="00D620CF" w:rsidRDefault="00D620CF" w:rsidP="00D620CF">
      <w:pPr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с сотрудниками организации общественного питания разъяснения на тему посещения законными представителями организации общественного питания;</w:t>
      </w:r>
    </w:p>
    <w:p w:rsidR="00D620CF" w:rsidRDefault="00D620CF" w:rsidP="00D620CF">
      <w:pPr>
        <w:rPr>
          <w:rFonts w:ascii="Symbol" w:eastAsia="Symbol" w:hAnsi="Symbol" w:cs="Symbol"/>
          <w:sz w:val="28"/>
          <w:szCs w:val="28"/>
        </w:rPr>
      </w:pPr>
    </w:p>
    <w:p w:rsidR="00D620CF" w:rsidRDefault="00D620CF" w:rsidP="00D620CF">
      <w:pPr>
        <w:sectPr w:rsidR="00D620CF">
          <w:pgSz w:w="11900" w:h="16838"/>
          <w:pgMar w:top="1141" w:right="844" w:bottom="800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b/>
          <w:bCs/>
          <w:sz w:val="28"/>
          <w:szCs w:val="28"/>
        </w:rPr>
        <w:t xml:space="preserve">4.5. </w:t>
      </w: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реализацией Положения осуществляет директор и</w:t>
      </w:r>
      <w:r w:rsidR="0055421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иные органы управления образовательной организацией в соответствии с их компетенцией</w:t>
      </w:r>
      <w:r w:rsidR="0055421D">
        <w:rPr>
          <w:rFonts w:eastAsia="Times New Roman"/>
          <w:sz w:val="28"/>
          <w:szCs w:val="28"/>
        </w:rPr>
        <w:t>.</w:t>
      </w: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1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bookmarkStart w:id="0" w:name="_GoBack"/>
      <w:r>
        <w:rPr>
          <w:rFonts w:eastAsia="Times New Roman"/>
          <w:b/>
          <w:bCs/>
          <w:sz w:val="28"/>
          <w:szCs w:val="28"/>
        </w:rPr>
        <w:t>График посещения организации общественного питания</w:t>
      </w:r>
    </w:p>
    <w:bookmarkEnd w:id="0"/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месяц, год</w:t>
      </w:r>
    </w:p>
    <w:p w:rsidR="00C10C6C" w:rsidRDefault="00C10C6C" w:rsidP="00D620CF">
      <w:pPr>
        <w:rPr>
          <w:sz w:val="20"/>
          <w:szCs w:val="20"/>
        </w:rPr>
      </w:pPr>
    </w:p>
    <w:tbl>
      <w:tblPr>
        <w:tblW w:w="10639" w:type="dxa"/>
        <w:tblInd w:w="-6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9"/>
        <w:gridCol w:w="1800"/>
        <w:gridCol w:w="1980"/>
        <w:gridCol w:w="2060"/>
        <w:gridCol w:w="1620"/>
        <w:gridCol w:w="1260"/>
        <w:gridCol w:w="30"/>
      </w:tblGrid>
      <w:tr w:rsidR="00C10C6C" w:rsidTr="0055421D">
        <w:trPr>
          <w:trHeight w:val="973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</w:t>
            </w:r>
            <w:r w:rsidR="0055421D">
              <w:rPr>
                <w:rFonts w:eastAsia="Times New Roman"/>
                <w:w w:val="98"/>
                <w:sz w:val="24"/>
                <w:szCs w:val="24"/>
              </w:rPr>
              <w:t>ый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Посетитель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Согласованная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Назначение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 о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</w:t>
            </w: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278"/>
        </w:trPr>
        <w:tc>
          <w:tcPr>
            <w:tcW w:w="18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(законный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 время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сопровождающег</w:t>
            </w:r>
            <w:proofErr w:type="spell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посещении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274"/>
        </w:trPr>
        <w:tc>
          <w:tcPr>
            <w:tcW w:w="18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день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представитель)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посещения (с</w:t>
            </w:r>
            <w:proofErr w:type="gramEnd"/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 (ФИО,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предостав</w:t>
            </w:r>
            <w:proofErr w:type="spellEnd"/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278"/>
        </w:trPr>
        <w:tc>
          <w:tcPr>
            <w:tcW w:w="18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(дата)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указанием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лении</w:t>
            </w:r>
            <w:proofErr w:type="spellEnd"/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274"/>
        </w:trPr>
        <w:tc>
          <w:tcPr>
            <w:tcW w:w="18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продолжительно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книги</w:t>
            </w: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278"/>
        </w:trPr>
        <w:tc>
          <w:tcPr>
            <w:tcW w:w="18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перемены)</w:t>
            </w:r>
            <w:proofErr w:type="gramEnd"/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посещени</w:t>
            </w:r>
            <w:proofErr w:type="spellEnd"/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274"/>
        </w:trPr>
        <w:tc>
          <w:tcPr>
            <w:tcW w:w="18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я</w:t>
            </w: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278"/>
        </w:trPr>
        <w:tc>
          <w:tcPr>
            <w:tcW w:w="18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организац</w:t>
            </w:r>
            <w:proofErr w:type="spellEnd"/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274"/>
        </w:trPr>
        <w:tc>
          <w:tcPr>
            <w:tcW w:w="18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278"/>
        </w:trPr>
        <w:tc>
          <w:tcPr>
            <w:tcW w:w="18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обществе</w:t>
            </w:r>
            <w:proofErr w:type="gramEnd"/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274"/>
        </w:trPr>
        <w:tc>
          <w:tcPr>
            <w:tcW w:w="18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нного</w:t>
            </w:r>
            <w:proofErr w:type="spellEnd"/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278"/>
        </w:trPr>
        <w:tc>
          <w:tcPr>
            <w:tcW w:w="18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248"/>
        </w:trPr>
        <w:tc>
          <w:tcPr>
            <w:tcW w:w="18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496"/>
        </w:trPr>
        <w:tc>
          <w:tcPr>
            <w:tcW w:w="18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252"/>
        </w:trPr>
        <w:tc>
          <w:tcPr>
            <w:tcW w:w="18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496"/>
        </w:trPr>
        <w:tc>
          <w:tcPr>
            <w:tcW w:w="18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248"/>
        </w:trPr>
        <w:tc>
          <w:tcPr>
            <w:tcW w:w="18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496"/>
        </w:trPr>
        <w:tc>
          <w:tcPr>
            <w:tcW w:w="18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252"/>
        </w:trPr>
        <w:tc>
          <w:tcPr>
            <w:tcW w:w="18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496"/>
        </w:trPr>
        <w:tc>
          <w:tcPr>
            <w:tcW w:w="18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248"/>
        </w:trPr>
        <w:tc>
          <w:tcPr>
            <w:tcW w:w="18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496"/>
        </w:trPr>
        <w:tc>
          <w:tcPr>
            <w:tcW w:w="18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252"/>
        </w:trPr>
        <w:tc>
          <w:tcPr>
            <w:tcW w:w="18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496"/>
        </w:trPr>
        <w:tc>
          <w:tcPr>
            <w:tcW w:w="18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253"/>
        </w:trPr>
        <w:tc>
          <w:tcPr>
            <w:tcW w:w="18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/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/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</w:tbl>
    <w:p w:rsidR="00C10C6C" w:rsidRDefault="00C10C6C" w:rsidP="00D620CF">
      <w:pPr>
        <w:sectPr w:rsidR="00C10C6C">
          <w:pgSz w:w="11900" w:h="16838"/>
          <w:pgMar w:top="1130" w:right="564" w:bottom="1440" w:left="1440" w:header="0" w:footer="0" w:gutter="0"/>
          <w:cols w:space="720" w:equalWidth="0">
            <w:col w:w="9900"/>
          </w:cols>
        </w:sect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2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Журнал заявок на посещение организации питания</w:t>
      </w:r>
    </w:p>
    <w:p w:rsidR="00C10C6C" w:rsidRDefault="00C10C6C" w:rsidP="00D620CF">
      <w:pPr>
        <w:rPr>
          <w:sz w:val="20"/>
          <w:szCs w:val="20"/>
        </w:rPr>
      </w:pPr>
    </w:p>
    <w:tbl>
      <w:tblPr>
        <w:tblW w:w="10337" w:type="dxa"/>
        <w:tblInd w:w="-5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753"/>
        <w:gridCol w:w="1140"/>
        <w:gridCol w:w="1040"/>
        <w:gridCol w:w="1320"/>
        <w:gridCol w:w="1260"/>
        <w:gridCol w:w="1260"/>
        <w:gridCol w:w="1400"/>
        <w:gridCol w:w="30"/>
      </w:tblGrid>
      <w:tr w:rsidR="00C10C6C" w:rsidTr="0055421D">
        <w:trPr>
          <w:trHeight w:val="276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7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</w:t>
            </w: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279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ные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дата и</w:t>
            </w: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274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</w:t>
            </w:r>
          </w:p>
        </w:tc>
        <w:tc>
          <w:tcPr>
            <w:tcW w:w="1753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Желаем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ФИО,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или</w:t>
            </w: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139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53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Заявит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дата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 о</w:t>
            </w: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139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время</w:t>
            </w:r>
          </w:p>
        </w:tc>
        <w:tc>
          <w:tcPr>
            <w:tcW w:w="1753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рассмотр</w:t>
            </w:r>
            <w:proofErr w:type="spellEnd"/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13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753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ель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время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рассмотр</w:t>
            </w:r>
            <w:proofErr w:type="spellEnd"/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несогласов</w:t>
            </w:r>
            <w:proofErr w:type="spellEnd"/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139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поступле</w:t>
            </w:r>
            <w:proofErr w:type="spellEnd"/>
          </w:p>
        </w:tc>
        <w:tc>
          <w:tcPr>
            <w:tcW w:w="1753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ный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 xml:space="preserve"> тел.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обучающе</w:t>
            </w:r>
            <w:proofErr w:type="spellEnd"/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139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53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(ФИО)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посеще</w:t>
            </w:r>
            <w:proofErr w:type="spellEnd"/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</w:t>
            </w: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139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753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гося</w:t>
            </w:r>
            <w:proofErr w:type="spellEnd"/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заявки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13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753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кратким</w:t>
            </w: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139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53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279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указанием</w:t>
            </w: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280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554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55421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</w:t>
            </w: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269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268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263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/>
        </w:tc>
        <w:tc>
          <w:tcPr>
            <w:tcW w:w="1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/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/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268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55421D">
        <w:trPr>
          <w:trHeight w:val="268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</w:tbl>
    <w:p w:rsidR="00C10C6C" w:rsidRDefault="00C10C6C" w:rsidP="00D620CF">
      <w:pPr>
        <w:sectPr w:rsidR="00C10C6C">
          <w:pgSz w:w="11900" w:h="16838"/>
          <w:pgMar w:top="1130" w:right="744" w:bottom="1440" w:left="1440" w:header="0" w:footer="0" w:gutter="0"/>
          <w:cols w:space="720" w:equalWidth="0">
            <w:col w:w="9720"/>
          </w:cols>
        </w:sect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3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Книга посещения организации общественного питания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C10C6C" w:rsidP="00D620CF">
      <w:pPr>
        <w:rPr>
          <w:sz w:val="20"/>
          <w:szCs w:val="20"/>
        </w:rPr>
      </w:pP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 (ФИО): ____________________________________.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посещения: ________________________________________________.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Предложения:______________________________________________________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Благодарности:_____________________________________________________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Замечания: ________________________________________________________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Дата и результат рассмотрения уполномоченными органами образовательной организации оставленных комментариев:_______________________________</w:t>
      </w: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Принятые по результатам рассмотрение оставленных комментариев меры: __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__________________________________________________________________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 «___»_____________(подпись, дата)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Уполномоченное лицо образовательной организации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 «___»____________(ФИО, должность, подпись, дата)</w:t>
      </w:r>
    </w:p>
    <w:p w:rsidR="00C10C6C" w:rsidRDefault="00C10C6C" w:rsidP="00D620CF">
      <w:pPr>
        <w:sectPr w:rsidR="00C10C6C">
          <w:pgSz w:w="11900" w:h="16838"/>
          <w:pgMar w:top="1130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4</w:t>
      </w: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Примерная форма записи результатов родительского контроля в книге</w:t>
      </w: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отзывов и предложений, </w:t>
      </w:r>
      <w:proofErr w:type="gramStart"/>
      <w:r>
        <w:rPr>
          <w:rFonts w:eastAsia="Times New Roman"/>
          <w:b/>
          <w:bCs/>
          <w:sz w:val="28"/>
          <w:szCs w:val="28"/>
        </w:rPr>
        <w:t>предусмотренной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Правилами оказания услуг</w:t>
      </w: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общественного питания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(книга должна быть зарегистрирована, прошита и пронумерована)</w:t>
      </w:r>
    </w:p>
    <w:p w:rsidR="00C10C6C" w:rsidRDefault="00C10C6C" w:rsidP="00D620CF">
      <w:pPr>
        <w:rPr>
          <w:sz w:val="20"/>
          <w:szCs w:val="20"/>
        </w:rPr>
      </w:pPr>
    </w:p>
    <w:tbl>
      <w:tblPr>
        <w:tblW w:w="101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3000"/>
        <w:gridCol w:w="1620"/>
        <w:gridCol w:w="1620"/>
        <w:gridCol w:w="1980"/>
        <w:gridCol w:w="1640"/>
        <w:gridCol w:w="30"/>
      </w:tblGrid>
      <w:tr w:rsidR="00C10C6C" w:rsidTr="00F1146F">
        <w:trPr>
          <w:trHeight w:val="230"/>
        </w:trPr>
        <w:tc>
          <w:tcPr>
            <w:tcW w:w="280" w:type="dxa"/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РОДИТЕЛЬСКИЙ КОНТРОЛЬ</w:t>
            </w:r>
          </w:p>
        </w:tc>
        <w:tc>
          <w:tcPr>
            <w:tcW w:w="1980" w:type="dxa"/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456"/>
        </w:trPr>
        <w:tc>
          <w:tcPr>
            <w:tcW w:w="280" w:type="dxa"/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594D35" w:rsidP="002F458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МКОУ </w:t>
            </w:r>
            <w:proofErr w:type="spellStart"/>
            <w:r w:rsidR="002F458C">
              <w:rPr>
                <w:rFonts w:eastAsia="Times New Roman"/>
                <w:sz w:val="20"/>
                <w:szCs w:val="20"/>
              </w:rPr>
              <w:t>Хасанайская</w:t>
            </w:r>
            <w:proofErr w:type="spellEnd"/>
            <w:r w:rsidR="002F458C">
              <w:rPr>
                <w:rFonts w:eastAsia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620" w:type="dxa"/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ФИО законного представителя</w:t>
            </w:r>
          </w:p>
        </w:tc>
        <w:tc>
          <w:tcPr>
            <w:tcW w:w="1640" w:type="dxa"/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98"/>
        </w:trPr>
        <w:tc>
          <w:tcPr>
            <w:tcW w:w="280" w:type="dxa"/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Дата ___________</w:t>
            </w:r>
          </w:p>
        </w:tc>
        <w:tc>
          <w:tcPr>
            <w:tcW w:w="1620" w:type="dxa"/>
            <w:vAlign w:val="bottom"/>
          </w:tcPr>
          <w:p w:rsidR="00C10C6C" w:rsidRDefault="00C10C6C" w:rsidP="00D620CF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3"/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31"/>
        </w:trPr>
        <w:tc>
          <w:tcPr>
            <w:tcW w:w="280" w:type="dxa"/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Смена N ________</w:t>
            </w:r>
          </w:p>
        </w:tc>
        <w:tc>
          <w:tcPr>
            <w:tcW w:w="1620" w:type="dxa"/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30"/>
        </w:trPr>
        <w:tc>
          <w:tcPr>
            <w:tcW w:w="280" w:type="dxa"/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Перемена N _____</w:t>
            </w:r>
          </w:p>
        </w:tc>
        <w:tc>
          <w:tcPr>
            <w:tcW w:w="1620" w:type="dxa"/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Класс _______________</w:t>
            </w:r>
          </w:p>
        </w:tc>
        <w:tc>
          <w:tcPr>
            <w:tcW w:w="1640" w:type="dxa"/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33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462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Прием пищи (завтрак, обед, полдник)</w:t>
            </w:r>
          </w:p>
        </w:tc>
        <w:tc>
          <w:tcPr>
            <w:tcW w:w="360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Возраст детей ________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2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Что проверить?</w:t>
            </w:r>
          </w:p>
        </w:tc>
        <w:tc>
          <w:tcPr>
            <w:tcW w:w="1620" w:type="dxa"/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Как оценить?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Поставьте «V» в соответствующий раздел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 разделу</w:t>
            </w: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11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Наличие 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двухнедельного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 но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цикличного согласованного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размещено на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размещено 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Роспотребнадзором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меню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0"/>
                <w:szCs w:val="20"/>
              </w:rPr>
              <w:t>сайте</w:t>
            </w:r>
            <w:proofErr w:type="gramEnd"/>
            <w:r>
              <w:rPr>
                <w:rFonts w:eastAsia="Times New Roman"/>
                <w:w w:val="98"/>
                <w:sz w:val="20"/>
                <w:szCs w:val="20"/>
              </w:rPr>
              <w:t xml:space="preserve"> школы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0"/>
                <w:szCs w:val="20"/>
              </w:rPr>
              <w:t>сайте</w:t>
            </w:r>
            <w:proofErr w:type="gramEnd"/>
            <w:r>
              <w:rPr>
                <w:rFonts w:eastAsia="Times New Roman"/>
                <w:w w:val="98"/>
                <w:sz w:val="20"/>
                <w:szCs w:val="20"/>
              </w:rPr>
              <w:t xml:space="preserve"> школы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фактического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 день и его соответствие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1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соответствует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цикличному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12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холодная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Основное блюдо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 блюдо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(мясное, рыбное и</w:t>
            </w:r>
            <w:proofErr w:type="gram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закуска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т.п.)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11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гарнир -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напиток -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70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70 - 50°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50°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2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3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вторых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60°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60 - 45°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45°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полновесны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кроме 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указать вывод </w:t>
            </w:r>
            <w:proofErr w:type="gramStart"/>
            <w:r>
              <w:rPr>
                <w:rFonts w:eastAsia="Times New Roman"/>
                <w:w w:val="99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меню и по факту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11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3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Визуальное количество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&lt; 30%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30 - 60%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&gt; 60%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5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отходов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1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9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19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18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4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Спросить мнение детей. 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(Если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Вкусно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Не очень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9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 вкусно, то почему?)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10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11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18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17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6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Попробовать еду. Ваше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Отлично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Хорошо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мнение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16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4"/>
                <w:szCs w:val="14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8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3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2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Вашипредложения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>/пожелания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  <w:tr w:rsidR="00C10C6C" w:rsidTr="00F1146F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D62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/ комментарии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 w:rsidP="00D620C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10C6C" w:rsidRDefault="00C10C6C" w:rsidP="00D620CF">
            <w:pPr>
              <w:rPr>
                <w:sz w:val="1"/>
                <w:szCs w:val="1"/>
              </w:rPr>
            </w:pPr>
          </w:p>
        </w:tc>
      </w:tr>
    </w:tbl>
    <w:p w:rsidR="00C10C6C" w:rsidRDefault="00C10C6C" w:rsidP="00D620CF">
      <w:pPr>
        <w:sectPr w:rsidR="00C10C6C">
          <w:pgSz w:w="11900" w:h="16838"/>
          <w:pgMar w:top="1130" w:right="364" w:bottom="770" w:left="1420" w:header="0" w:footer="0" w:gutter="0"/>
          <w:cols w:space="720" w:equalWidth="0">
            <w:col w:w="10120"/>
          </w:cols>
        </w:sect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7"/>
          <w:szCs w:val="27"/>
        </w:rPr>
        <w:lastRenderedPageBreak/>
        <w:t>Приложение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rFonts w:eastAsia="Times New Roman"/>
          <w:b/>
          <w:bCs/>
          <w:color w:val="222222"/>
          <w:sz w:val="27"/>
          <w:szCs w:val="27"/>
        </w:rPr>
      </w:pPr>
      <w:r>
        <w:rPr>
          <w:rFonts w:eastAsia="Times New Roman"/>
          <w:b/>
          <w:bCs/>
          <w:color w:val="222222"/>
          <w:sz w:val="27"/>
          <w:szCs w:val="27"/>
        </w:rPr>
        <w:t>Предложениям по основному содержанию акта (Положения), регламентирующего порядок доступа законных представителей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proofErr w:type="gramStart"/>
      <w:r>
        <w:rPr>
          <w:rFonts w:eastAsia="Times New Roman"/>
          <w:b/>
          <w:bCs/>
          <w:color w:val="222222"/>
          <w:sz w:val="28"/>
          <w:szCs w:val="28"/>
        </w:rPr>
        <w:t>обучающихся</w:t>
      </w:r>
      <w:proofErr w:type="gramEnd"/>
      <w:r>
        <w:rPr>
          <w:rFonts w:eastAsia="Times New Roman"/>
          <w:b/>
          <w:bCs/>
          <w:color w:val="222222"/>
          <w:sz w:val="28"/>
          <w:szCs w:val="28"/>
        </w:rPr>
        <w:t xml:space="preserve"> в организацию общественного питания в образовательной организации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C10C6C" w:rsidP="00D620CF">
      <w:pPr>
        <w:rPr>
          <w:sz w:val="20"/>
          <w:szCs w:val="20"/>
        </w:rPr>
      </w:pP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Обоснование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594D35" w:rsidP="00D620CF">
      <w:pPr>
        <w:rPr>
          <w:rFonts w:eastAsia="Times New Roman"/>
          <w:color w:val="222222"/>
          <w:sz w:val="28"/>
          <w:szCs w:val="28"/>
        </w:rPr>
      </w:pPr>
      <w:proofErr w:type="gramStart"/>
      <w:r>
        <w:rPr>
          <w:rFonts w:eastAsia="Times New Roman"/>
          <w:color w:val="222222"/>
          <w:sz w:val="28"/>
          <w:szCs w:val="28"/>
        </w:rPr>
        <w:t>соответствии</w:t>
      </w:r>
      <w:proofErr w:type="gramEnd"/>
      <w:r>
        <w:rPr>
          <w:rFonts w:eastAsia="Times New Roman"/>
          <w:color w:val="222222"/>
          <w:sz w:val="28"/>
          <w:szCs w:val="28"/>
        </w:rPr>
        <w:t xml:space="preserve"> с положениями </w:t>
      </w:r>
      <w:r>
        <w:rPr>
          <w:rFonts w:eastAsia="Times New Roman"/>
          <w:color w:val="000000"/>
          <w:sz w:val="28"/>
          <w:szCs w:val="28"/>
        </w:rPr>
        <w:t>Федерального закона от29.12.2012N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C10C6C" w:rsidRDefault="00C10C6C" w:rsidP="00D620CF">
      <w:pPr>
        <w:rPr>
          <w:rFonts w:eastAsia="Times New Roman"/>
          <w:color w:val="222222"/>
          <w:sz w:val="28"/>
          <w:szCs w:val="28"/>
        </w:rPr>
      </w:pPr>
    </w:p>
    <w:p w:rsidR="00C10C6C" w:rsidRDefault="00594D35" w:rsidP="00D620CF">
      <w:pPr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обучающихся осуществляется обучающимися самостоятельно или через своих законных представителей (ст. 45 ФЗ "Об образовании").</w:t>
      </w:r>
    </w:p>
    <w:p w:rsidR="00C10C6C" w:rsidRDefault="00C10C6C" w:rsidP="00D620CF">
      <w:pPr>
        <w:rPr>
          <w:rFonts w:eastAsia="Times New Roman"/>
          <w:color w:val="222222"/>
          <w:sz w:val="28"/>
          <w:szCs w:val="28"/>
        </w:rPr>
      </w:pPr>
    </w:p>
    <w:p w:rsidR="00C10C6C" w:rsidRDefault="00594D35" w:rsidP="00D620CF">
      <w:pPr>
        <w:rPr>
          <w:rFonts w:eastAsia="Times New Roman"/>
          <w:color w:val="222222"/>
          <w:sz w:val="28"/>
          <w:szCs w:val="28"/>
        </w:rPr>
      </w:pPr>
      <w:proofErr w:type="gramStart"/>
      <w:r>
        <w:rPr>
          <w:rFonts w:eastAsia="Times New Roman"/>
          <w:color w:val="222222"/>
          <w:sz w:val="28"/>
          <w:szCs w:val="28"/>
        </w:rPr>
        <w:t>Законодательство Российской Федерации не исключает доступ законных представителей обучающихся в образовательные организации, в том числе в расположенный в них организации общественного питания.</w:t>
      </w:r>
      <w:proofErr w:type="gramEnd"/>
      <w:r>
        <w:rPr>
          <w:rFonts w:eastAsia="Times New Roman"/>
          <w:color w:val="222222"/>
          <w:sz w:val="28"/>
          <w:szCs w:val="28"/>
        </w:rPr>
        <w:t xml:space="preserve"> Р</w:t>
      </w:r>
      <w:r>
        <w:rPr>
          <w:rFonts w:eastAsia="Times New Roman"/>
          <w:color w:val="000000"/>
          <w:sz w:val="28"/>
          <w:szCs w:val="28"/>
        </w:rPr>
        <w:t xml:space="preserve">еализация прав законных </w:t>
      </w:r>
      <w:proofErr w:type="spellStart"/>
      <w:r>
        <w:rPr>
          <w:rFonts w:eastAsia="Times New Roman"/>
          <w:color w:val="000000"/>
          <w:sz w:val="28"/>
          <w:szCs w:val="28"/>
        </w:rPr>
        <w:t>представителей</w:t>
      </w:r>
      <w:proofErr w:type="gramStart"/>
      <w:r>
        <w:rPr>
          <w:rFonts w:eastAsia="Times New Roman"/>
          <w:color w:val="000000"/>
          <w:sz w:val="28"/>
          <w:szCs w:val="28"/>
        </w:rPr>
        <w:t>,а</w:t>
      </w:r>
      <w:proofErr w:type="spellEnd"/>
      <w:proofErr w:type="gramEnd"/>
      <w:r>
        <w:rPr>
          <w:rFonts w:eastAsia="Times New Roman"/>
          <w:color w:val="000000"/>
          <w:sz w:val="28"/>
          <w:szCs w:val="28"/>
        </w:rPr>
        <w:t xml:space="preserve"> также их обязанностей в связи </w:t>
      </w:r>
      <w:proofErr w:type="spellStart"/>
      <w:r>
        <w:rPr>
          <w:rFonts w:eastAsia="Times New Roman"/>
          <w:color w:val="000000"/>
          <w:sz w:val="28"/>
          <w:szCs w:val="28"/>
        </w:rPr>
        <w:t>сполучением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обучающимися услуги по организации питания в образовательных организациях напрямую связана с возможностью доступа в такие организации общественного питания.</w:t>
      </w:r>
    </w:p>
    <w:p w:rsidR="00C10C6C" w:rsidRDefault="00C10C6C" w:rsidP="00D620CF">
      <w:pPr>
        <w:rPr>
          <w:rFonts w:eastAsia="Times New Roman"/>
          <w:color w:val="222222"/>
          <w:sz w:val="28"/>
          <w:szCs w:val="28"/>
        </w:rPr>
      </w:pPr>
    </w:p>
    <w:p w:rsidR="00C10C6C" w:rsidRDefault="00594D35" w:rsidP="00D620CF">
      <w:pPr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</w:t>
      </w:r>
    </w:p>
    <w:p w:rsidR="00C10C6C" w:rsidRDefault="00C10C6C" w:rsidP="00D620CF">
      <w:pPr>
        <w:rPr>
          <w:sz w:val="20"/>
          <w:szCs w:val="20"/>
        </w:rPr>
      </w:pPr>
    </w:p>
    <w:p w:rsidR="00C10C6C" w:rsidRDefault="00C10C6C" w:rsidP="00D620CF">
      <w:pPr>
        <w:rPr>
          <w:sz w:val="20"/>
          <w:szCs w:val="20"/>
        </w:rPr>
      </w:pPr>
    </w:p>
    <w:sectPr w:rsidR="00C10C6C" w:rsidSect="0052054E">
      <w:pgSz w:w="11900" w:h="16838"/>
      <w:pgMar w:top="1141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6D20FB44"/>
    <w:lvl w:ilvl="0" w:tplc="0096E72E">
      <w:start w:val="1"/>
      <w:numFmt w:val="bullet"/>
      <w:lvlText w:val=""/>
      <w:lvlJc w:val="left"/>
    </w:lvl>
    <w:lvl w:ilvl="1" w:tplc="6442CAD2">
      <w:numFmt w:val="decimal"/>
      <w:lvlText w:val=""/>
      <w:lvlJc w:val="left"/>
    </w:lvl>
    <w:lvl w:ilvl="2" w:tplc="557600F0">
      <w:numFmt w:val="decimal"/>
      <w:lvlText w:val=""/>
      <w:lvlJc w:val="left"/>
    </w:lvl>
    <w:lvl w:ilvl="3" w:tplc="4AF4EC76">
      <w:numFmt w:val="decimal"/>
      <w:lvlText w:val=""/>
      <w:lvlJc w:val="left"/>
    </w:lvl>
    <w:lvl w:ilvl="4" w:tplc="2FAC5DD8">
      <w:numFmt w:val="decimal"/>
      <w:lvlText w:val=""/>
      <w:lvlJc w:val="left"/>
    </w:lvl>
    <w:lvl w:ilvl="5" w:tplc="BE32FEDA">
      <w:numFmt w:val="decimal"/>
      <w:lvlText w:val=""/>
      <w:lvlJc w:val="left"/>
    </w:lvl>
    <w:lvl w:ilvl="6" w:tplc="8DB27F38">
      <w:numFmt w:val="decimal"/>
      <w:lvlText w:val=""/>
      <w:lvlJc w:val="left"/>
    </w:lvl>
    <w:lvl w:ilvl="7" w:tplc="0100A05A">
      <w:numFmt w:val="decimal"/>
      <w:lvlText w:val=""/>
      <w:lvlJc w:val="left"/>
    </w:lvl>
    <w:lvl w:ilvl="8" w:tplc="33524C32">
      <w:numFmt w:val="decimal"/>
      <w:lvlText w:val=""/>
      <w:lvlJc w:val="left"/>
    </w:lvl>
  </w:abstractNum>
  <w:abstractNum w:abstractNumId="1">
    <w:nsid w:val="00000BB3"/>
    <w:multiLevelType w:val="hybridMultilevel"/>
    <w:tmpl w:val="8DBE4BE2"/>
    <w:lvl w:ilvl="0" w:tplc="A0CE6F14">
      <w:start w:val="1"/>
      <w:numFmt w:val="bullet"/>
      <w:lvlText w:val="и"/>
      <w:lvlJc w:val="left"/>
    </w:lvl>
    <w:lvl w:ilvl="1" w:tplc="E7C058C6">
      <w:numFmt w:val="decimal"/>
      <w:lvlText w:val=""/>
      <w:lvlJc w:val="left"/>
    </w:lvl>
    <w:lvl w:ilvl="2" w:tplc="F6AA6496">
      <w:numFmt w:val="decimal"/>
      <w:lvlText w:val=""/>
      <w:lvlJc w:val="left"/>
    </w:lvl>
    <w:lvl w:ilvl="3" w:tplc="6F268CCA">
      <w:numFmt w:val="decimal"/>
      <w:lvlText w:val=""/>
      <w:lvlJc w:val="left"/>
    </w:lvl>
    <w:lvl w:ilvl="4" w:tplc="9E1C40BE">
      <w:numFmt w:val="decimal"/>
      <w:lvlText w:val=""/>
      <w:lvlJc w:val="left"/>
    </w:lvl>
    <w:lvl w:ilvl="5" w:tplc="2BBE6846">
      <w:numFmt w:val="decimal"/>
      <w:lvlText w:val=""/>
      <w:lvlJc w:val="left"/>
    </w:lvl>
    <w:lvl w:ilvl="6" w:tplc="A3F4447C">
      <w:numFmt w:val="decimal"/>
      <w:lvlText w:val=""/>
      <w:lvlJc w:val="left"/>
    </w:lvl>
    <w:lvl w:ilvl="7" w:tplc="C9B0E1E0">
      <w:numFmt w:val="decimal"/>
      <w:lvlText w:val=""/>
      <w:lvlJc w:val="left"/>
    </w:lvl>
    <w:lvl w:ilvl="8" w:tplc="E80CB5BC">
      <w:numFmt w:val="decimal"/>
      <w:lvlText w:val=""/>
      <w:lvlJc w:val="left"/>
    </w:lvl>
  </w:abstractNum>
  <w:abstractNum w:abstractNumId="2">
    <w:nsid w:val="000012DB"/>
    <w:multiLevelType w:val="hybridMultilevel"/>
    <w:tmpl w:val="3C445800"/>
    <w:lvl w:ilvl="0" w:tplc="7B88B276">
      <w:start w:val="1"/>
      <w:numFmt w:val="bullet"/>
      <w:lvlText w:val=""/>
      <w:lvlJc w:val="left"/>
    </w:lvl>
    <w:lvl w:ilvl="1" w:tplc="FFB8BA6E">
      <w:start w:val="4"/>
      <w:numFmt w:val="decimal"/>
      <w:lvlText w:val="%2."/>
      <w:lvlJc w:val="left"/>
    </w:lvl>
    <w:lvl w:ilvl="2" w:tplc="C33E9CE8">
      <w:numFmt w:val="decimal"/>
      <w:lvlText w:val=""/>
      <w:lvlJc w:val="left"/>
    </w:lvl>
    <w:lvl w:ilvl="3" w:tplc="1F542D96">
      <w:numFmt w:val="decimal"/>
      <w:lvlText w:val=""/>
      <w:lvlJc w:val="left"/>
    </w:lvl>
    <w:lvl w:ilvl="4" w:tplc="342E541A">
      <w:numFmt w:val="decimal"/>
      <w:lvlText w:val=""/>
      <w:lvlJc w:val="left"/>
    </w:lvl>
    <w:lvl w:ilvl="5" w:tplc="DC6E1EBE">
      <w:numFmt w:val="decimal"/>
      <w:lvlText w:val=""/>
      <w:lvlJc w:val="left"/>
    </w:lvl>
    <w:lvl w:ilvl="6" w:tplc="AB1CDD86">
      <w:numFmt w:val="decimal"/>
      <w:lvlText w:val=""/>
      <w:lvlJc w:val="left"/>
    </w:lvl>
    <w:lvl w:ilvl="7" w:tplc="17DEEB16">
      <w:numFmt w:val="decimal"/>
      <w:lvlText w:val=""/>
      <w:lvlJc w:val="left"/>
    </w:lvl>
    <w:lvl w:ilvl="8" w:tplc="52A85C4E">
      <w:numFmt w:val="decimal"/>
      <w:lvlText w:val=""/>
      <w:lvlJc w:val="left"/>
    </w:lvl>
  </w:abstractNum>
  <w:abstractNum w:abstractNumId="3">
    <w:nsid w:val="0000153C"/>
    <w:multiLevelType w:val="hybridMultilevel"/>
    <w:tmpl w:val="BAAAC4EC"/>
    <w:lvl w:ilvl="0" w:tplc="0422F8D6">
      <w:start w:val="1"/>
      <w:numFmt w:val="bullet"/>
      <w:lvlText w:val=""/>
      <w:lvlJc w:val="left"/>
    </w:lvl>
    <w:lvl w:ilvl="1" w:tplc="D568B81A">
      <w:numFmt w:val="decimal"/>
      <w:lvlText w:val=""/>
      <w:lvlJc w:val="left"/>
    </w:lvl>
    <w:lvl w:ilvl="2" w:tplc="3A0657C6">
      <w:numFmt w:val="decimal"/>
      <w:lvlText w:val=""/>
      <w:lvlJc w:val="left"/>
    </w:lvl>
    <w:lvl w:ilvl="3" w:tplc="BE4A96C6">
      <w:numFmt w:val="decimal"/>
      <w:lvlText w:val=""/>
      <w:lvlJc w:val="left"/>
    </w:lvl>
    <w:lvl w:ilvl="4" w:tplc="AAC0F520">
      <w:numFmt w:val="decimal"/>
      <w:lvlText w:val=""/>
      <w:lvlJc w:val="left"/>
    </w:lvl>
    <w:lvl w:ilvl="5" w:tplc="8EBE9562">
      <w:numFmt w:val="decimal"/>
      <w:lvlText w:val=""/>
      <w:lvlJc w:val="left"/>
    </w:lvl>
    <w:lvl w:ilvl="6" w:tplc="5E88093E">
      <w:numFmt w:val="decimal"/>
      <w:lvlText w:val=""/>
      <w:lvlJc w:val="left"/>
    </w:lvl>
    <w:lvl w:ilvl="7" w:tplc="E3E8DB7A">
      <w:numFmt w:val="decimal"/>
      <w:lvlText w:val=""/>
      <w:lvlJc w:val="left"/>
    </w:lvl>
    <w:lvl w:ilvl="8" w:tplc="65222F4C">
      <w:numFmt w:val="decimal"/>
      <w:lvlText w:val=""/>
      <w:lvlJc w:val="left"/>
    </w:lvl>
  </w:abstractNum>
  <w:abstractNum w:abstractNumId="4">
    <w:nsid w:val="000026E9"/>
    <w:multiLevelType w:val="hybridMultilevel"/>
    <w:tmpl w:val="B768AB64"/>
    <w:lvl w:ilvl="0" w:tplc="CDB4F628">
      <w:start w:val="2"/>
      <w:numFmt w:val="decimal"/>
      <w:lvlText w:val="%1."/>
      <w:lvlJc w:val="left"/>
    </w:lvl>
    <w:lvl w:ilvl="1" w:tplc="15AE0A92">
      <w:numFmt w:val="decimal"/>
      <w:lvlText w:val=""/>
      <w:lvlJc w:val="left"/>
    </w:lvl>
    <w:lvl w:ilvl="2" w:tplc="BC5CB75C">
      <w:numFmt w:val="decimal"/>
      <w:lvlText w:val=""/>
      <w:lvlJc w:val="left"/>
    </w:lvl>
    <w:lvl w:ilvl="3" w:tplc="D6BA16D2">
      <w:numFmt w:val="decimal"/>
      <w:lvlText w:val=""/>
      <w:lvlJc w:val="left"/>
    </w:lvl>
    <w:lvl w:ilvl="4" w:tplc="E8441554">
      <w:numFmt w:val="decimal"/>
      <w:lvlText w:val=""/>
      <w:lvlJc w:val="left"/>
    </w:lvl>
    <w:lvl w:ilvl="5" w:tplc="A9548A80">
      <w:numFmt w:val="decimal"/>
      <w:lvlText w:val=""/>
      <w:lvlJc w:val="left"/>
    </w:lvl>
    <w:lvl w:ilvl="6" w:tplc="C65C461E">
      <w:numFmt w:val="decimal"/>
      <w:lvlText w:val=""/>
      <w:lvlJc w:val="left"/>
    </w:lvl>
    <w:lvl w:ilvl="7" w:tplc="4B0EA530">
      <w:numFmt w:val="decimal"/>
      <w:lvlText w:val=""/>
      <w:lvlJc w:val="left"/>
    </w:lvl>
    <w:lvl w:ilvl="8" w:tplc="C5468E4C">
      <w:numFmt w:val="decimal"/>
      <w:lvlText w:val=""/>
      <w:lvlJc w:val="left"/>
    </w:lvl>
  </w:abstractNum>
  <w:abstractNum w:abstractNumId="5">
    <w:nsid w:val="00002EA6"/>
    <w:multiLevelType w:val="hybridMultilevel"/>
    <w:tmpl w:val="7AD260A6"/>
    <w:lvl w:ilvl="0" w:tplc="5AE44BA0">
      <w:start w:val="3"/>
      <w:numFmt w:val="decimal"/>
      <w:lvlText w:val="%1."/>
      <w:lvlJc w:val="left"/>
    </w:lvl>
    <w:lvl w:ilvl="1" w:tplc="C282904E">
      <w:numFmt w:val="decimal"/>
      <w:lvlText w:val=""/>
      <w:lvlJc w:val="left"/>
    </w:lvl>
    <w:lvl w:ilvl="2" w:tplc="A8101290">
      <w:numFmt w:val="decimal"/>
      <w:lvlText w:val=""/>
      <w:lvlJc w:val="left"/>
    </w:lvl>
    <w:lvl w:ilvl="3" w:tplc="676E465E">
      <w:numFmt w:val="decimal"/>
      <w:lvlText w:val=""/>
      <w:lvlJc w:val="left"/>
    </w:lvl>
    <w:lvl w:ilvl="4" w:tplc="D5F229D8">
      <w:numFmt w:val="decimal"/>
      <w:lvlText w:val=""/>
      <w:lvlJc w:val="left"/>
    </w:lvl>
    <w:lvl w:ilvl="5" w:tplc="AE3497C6">
      <w:numFmt w:val="decimal"/>
      <w:lvlText w:val=""/>
      <w:lvlJc w:val="left"/>
    </w:lvl>
    <w:lvl w:ilvl="6" w:tplc="28D6DDDC">
      <w:numFmt w:val="decimal"/>
      <w:lvlText w:val=""/>
      <w:lvlJc w:val="left"/>
    </w:lvl>
    <w:lvl w:ilvl="7" w:tplc="C6A8D836">
      <w:numFmt w:val="decimal"/>
      <w:lvlText w:val=""/>
      <w:lvlJc w:val="left"/>
    </w:lvl>
    <w:lvl w:ilvl="8" w:tplc="12C2F2DA">
      <w:numFmt w:val="decimal"/>
      <w:lvlText w:val=""/>
      <w:lvlJc w:val="left"/>
    </w:lvl>
  </w:abstractNum>
  <w:abstractNum w:abstractNumId="6">
    <w:nsid w:val="0000390C"/>
    <w:multiLevelType w:val="hybridMultilevel"/>
    <w:tmpl w:val="2B82A0CC"/>
    <w:lvl w:ilvl="0" w:tplc="38FC8E8E">
      <w:start w:val="1"/>
      <w:numFmt w:val="bullet"/>
      <w:lvlText w:val="В"/>
      <w:lvlJc w:val="left"/>
    </w:lvl>
    <w:lvl w:ilvl="1" w:tplc="8AC296AC">
      <w:numFmt w:val="decimal"/>
      <w:lvlText w:val=""/>
      <w:lvlJc w:val="left"/>
    </w:lvl>
    <w:lvl w:ilvl="2" w:tplc="BBE49324">
      <w:numFmt w:val="decimal"/>
      <w:lvlText w:val=""/>
      <w:lvlJc w:val="left"/>
    </w:lvl>
    <w:lvl w:ilvl="3" w:tplc="6C206374">
      <w:numFmt w:val="decimal"/>
      <w:lvlText w:val=""/>
      <w:lvlJc w:val="left"/>
    </w:lvl>
    <w:lvl w:ilvl="4" w:tplc="E8BC1EDE">
      <w:numFmt w:val="decimal"/>
      <w:lvlText w:val=""/>
      <w:lvlJc w:val="left"/>
    </w:lvl>
    <w:lvl w:ilvl="5" w:tplc="B47A3628">
      <w:numFmt w:val="decimal"/>
      <w:lvlText w:val=""/>
      <w:lvlJc w:val="left"/>
    </w:lvl>
    <w:lvl w:ilvl="6" w:tplc="E4D69764">
      <w:numFmt w:val="decimal"/>
      <w:lvlText w:val=""/>
      <w:lvlJc w:val="left"/>
    </w:lvl>
    <w:lvl w:ilvl="7" w:tplc="5B4043B4">
      <w:numFmt w:val="decimal"/>
      <w:lvlText w:val=""/>
      <w:lvlJc w:val="left"/>
    </w:lvl>
    <w:lvl w:ilvl="8" w:tplc="DE981B4C">
      <w:numFmt w:val="decimal"/>
      <w:lvlText w:val=""/>
      <w:lvlJc w:val="left"/>
    </w:lvl>
  </w:abstractNum>
  <w:abstractNum w:abstractNumId="7">
    <w:nsid w:val="000041BB"/>
    <w:multiLevelType w:val="hybridMultilevel"/>
    <w:tmpl w:val="408EDF86"/>
    <w:lvl w:ilvl="0" w:tplc="C28AB0BE">
      <w:start w:val="1"/>
      <w:numFmt w:val="bullet"/>
      <w:lvlText w:val="в"/>
      <w:lvlJc w:val="left"/>
    </w:lvl>
    <w:lvl w:ilvl="1" w:tplc="FF8E7D48">
      <w:start w:val="1"/>
      <w:numFmt w:val="bullet"/>
      <w:lvlText w:val=""/>
      <w:lvlJc w:val="left"/>
    </w:lvl>
    <w:lvl w:ilvl="2" w:tplc="C4E86C22">
      <w:numFmt w:val="decimal"/>
      <w:lvlText w:val=""/>
      <w:lvlJc w:val="left"/>
    </w:lvl>
    <w:lvl w:ilvl="3" w:tplc="C9900CE0">
      <w:numFmt w:val="decimal"/>
      <w:lvlText w:val=""/>
      <w:lvlJc w:val="left"/>
    </w:lvl>
    <w:lvl w:ilvl="4" w:tplc="54941FBA">
      <w:numFmt w:val="decimal"/>
      <w:lvlText w:val=""/>
      <w:lvlJc w:val="left"/>
    </w:lvl>
    <w:lvl w:ilvl="5" w:tplc="69FC56CA">
      <w:numFmt w:val="decimal"/>
      <w:lvlText w:val=""/>
      <w:lvlJc w:val="left"/>
    </w:lvl>
    <w:lvl w:ilvl="6" w:tplc="099889EC">
      <w:numFmt w:val="decimal"/>
      <w:lvlText w:val=""/>
      <w:lvlJc w:val="left"/>
    </w:lvl>
    <w:lvl w:ilvl="7" w:tplc="9D94C87C">
      <w:numFmt w:val="decimal"/>
      <w:lvlText w:val=""/>
      <w:lvlJc w:val="left"/>
    </w:lvl>
    <w:lvl w:ilvl="8" w:tplc="E7AC7700">
      <w:numFmt w:val="decimal"/>
      <w:lvlText w:val=""/>
      <w:lvlJc w:val="left"/>
    </w:lvl>
  </w:abstractNum>
  <w:abstractNum w:abstractNumId="8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</w:lvl>
    <w:lvl w:ilvl="1" w:tplc="61A6B11A">
      <w:numFmt w:val="decimal"/>
      <w:lvlText w:val=""/>
      <w:lvlJc w:val="left"/>
    </w:lvl>
    <w:lvl w:ilvl="2" w:tplc="ADD65F8A">
      <w:numFmt w:val="decimal"/>
      <w:lvlText w:val=""/>
      <w:lvlJc w:val="left"/>
    </w:lvl>
    <w:lvl w:ilvl="3" w:tplc="BB9E1D76">
      <w:numFmt w:val="decimal"/>
      <w:lvlText w:val=""/>
      <w:lvlJc w:val="left"/>
    </w:lvl>
    <w:lvl w:ilvl="4" w:tplc="B6EE586E">
      <w:numFmt w:val="decimal"/>
      <w:lvlText w:val=""/>
      <w:lvlJc w:val="left"/>
    </w:lvl>
    <w:lvl w:ilvl="5" w:tplc="E5348142">
      <w:numFmt w:val="decimal"/>
      <w:lvlText w:val=""/>
      <w:lvlJc w:val="left"/>
    </w:lvl>
    <w:lvl w:ilvl="6" w:tplc="47420A62">
      <w:numFmt w:val="decimal"/>
      <w:lvlText w:val=""/>
      <w:lvlJc w:val="left"/>
    </w:lvl>
    <w:lvl w:ilvl="7" w:tplc="A522AE8A">
      <w:numFmt w:val="decimal"/>
      <w:lvlText w:val=""/>
      <w:lvlJc w:val="left"/>
    </w:lvl>
    <w:lvl w:ilvl="8" w:tplc="9056AEAA">
      <w:numFmt w:val="decimal"/>
      <w:lvlText w:val=""/>
      <w:lvlJc w:val="left"/>
    </w:lvl>
  </w:abstractNum>
  <w:abstractNum w:abstractNumId="9">
    <w:nsid w:val="00007E87"/>
    <w:multiLevelType w:val="hybridMultilevel"/>
    <w:tmpl w:val="C2C2189E"/>
    <w:lvl w:ilvl="0" w:tplc="C53294EC">
      <w:start w:val="1"/>
      <w:numFmt w:val="bullet"/>
      <w:lvlText w:val="к"/>
      <w:lvlJc w:val="left"/>
    </w:lvl>
    <w:lvl w:ilvl="1" w:tplc="CF6CF26C">
      <w:numFmt w:val="decimal"/>
      <w:lvlText w:val=""/>
      <w:lvlJc w:val="left"/>
    </w:lvl>
    <w:lvl w:ilvl="2" w:tplc="E12A9512">
      <w:numFmt w:val="decimal"/>
      <w:lvlText w:val=""/>
      <w:lvlJc w:val="left"/>
    </w:lvl>
    <w:lvl w:ilvl="3" w:tplc="5EB0FF62">
      <w:numFmt w:val="decimal"/>
      <w:lvlText w:val=""/>
      <w:lvlJc w:val="left"/>
    </w:lvl>
    <w:lvl w:ilvl="4" w:tplc="F516E0B0">
      <w:numFmt w:val="decimal"/>
      <w:lvlText w:val=""/>
      <w:lvlJc w:val="left"/>
    </w:lvl>
    <w:lvl w:ilvl="5" w:tplc="44A4D782">
      <w:numFmt w:val="decimal"/>
      <w:lvlText w:val=""/>
      <w:lvlJc w:val="left"/>
    </w:lvl>
    <w:lvl w:ilvl="6" w:tplc="475638DA">
      <w:numFmt w:val="decimal"/>
      <w:lvlText w:val=""/>
      <w:lvlJc w:val="left"/>
    </w:lvl>
    <w:lvl w:ilvl="7" w:tplc="4F968B7E">
      <w:numFmt w:val="decimal"/>
      <w:lvlText w:val=""/>
      <w:lvlJc w:val="left"/>
    </w:lvl>
    <w:lvl w:ilvl="8" w:tplc="C3089CF0">
      <w:numFmt w:val="decimal"/>
      <w:lvlText w:val=""/>
      <w:lvlJc w:val="left"/>
    </w:lvl>
  </w:abstractNum>
  <w:abstractNum w:abstractNumId="10">
    <w:nsid w:val="3B5F744A"/>
    <w:multiLevelType w:val="multilevel"/>
    <w:tmpl w:val="3B28FAF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6" w:hanging="7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97" w:hanging="7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78" w:hanging="7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9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6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0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88" w:hanging="1440"/>
      </w:pPr>
      <w:rPr>
        <w:rFonts w:hint="default"/>
        <w:b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C6C"/>
    <w:rsid w:val="000E4D1F"/>
    <w:rsid w:val="00232765"/>
    <w:rsid w:val="002F458C"/>
    <w:rsid w:val="003465C9"/>
    <w:rsid w:val="0052054E"/>
    <w:rsid w:val="0055421D"/>
    <w:rsid w:val="00594D35"/>
    <w:rsid w:val="00613E4C"/>
    <w:rsid w:val="0068798D"/>
    <w:rsid w:val="0081077C"/>
    <w:rsid w:val="008C713D"/>
    <w:rsid w:val="008D5F39"/>
    <w:rsid w:val="00B412E7"/>
    <w:rsid w:val="00C10C6C"/>
    <w:rsid w:val="00CD2B5C"/>
    <w:rsid w:val="00D620CF"/>
    <w:rsid w:val="00F114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D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D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94D35"/>
    <w:pPr>
      <w:ind w:left="720"/>
      <w:contextualSpacing/>
    </w:pPr>
  </w:style>
  <w:style w:type="table" w:styleId="a7">
    <w:name w:val="Table Grid"/>
    <w:basedOn w:val="a1"/>
    <w:uiPriority w:val="59"/>
    <w:rsid w:val="00594D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D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D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94D35"/>
    <w:pPr>
      <w:ind w:left="720"/>
      <w:contextualSpacing/>
    </w:pPr>
  </w:style>
  <w:style w:type="table" w:styleId="a7">
    <w:name w:val="Table Grid"/>
    <w:basedOn w:val="a1"/>
    <w:uiPriority w:val="59"/>
    <w:rsid w:val="00594D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2823</Words>
  <Characters>16094</Characters>
  <Application>Microsoft Office Word</Application>
  <DocSecurity>4</DocSecurity>
  <Lines>134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murat</cp:lastModifiedBy>
  <cp:revision>2</cp:revision>
  <cp:lastPrinted>2020-09-03T07:15:00Z</cp:lastPrinted>
  <dcterms:created xsi:type="dcterms:W3CDTF">2020-09-03T07:15:00Z</dcterms:created>
  <dcterms:modified xsi:type="dcterms:W3CDTF">2020-09-03T07:15:00Z</dcterms:modified>
</cp:coreProperties>
</file>