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AC" w:rsidRPr="002D57AC" w:rsidRDefault="002D57AC" w:rsidP="002D57AC">
      <w:pPr>
        <w:spacing w:after="0" w:line="240" w:lineRule="auto"/>
        <w:ind w:left="6372"/>
        <w:jc w:val="center"/>
        <w:rPr>
          <w:sz w:val="20"/>
          <w:szCs w:val="20"/>
        </w:rPr>
      </w:pPr>
      <w:r w:rsidRPr="002D57AC">
        <w:rPr>
          <w:sz w:val="20"/>
          <w:szCs w:val="20"/>
        </w:rPr>
        <w:t>«УТВЕРЖДАЮ»</w:t>
      </w:r>
    </w:p>
    <w:p w:rsidR="002D57AC" w:rsidRPr="002D57AC" w:rsidRDefault="002D57AC" w:rsidP="002D57AC">
      <w:pPr>
        <w:spacing w:after="0" w:line="240" w:lineRule="auto"/>
        <w:ind w:left="6372"/>
        <w:jc w:val="center"/>
        <w:rPr>
          <w:sz w:val="20"/>
          <w:szCs w:val="20"/>
        </w:rPr>
      </w:pPr>
      <w:proofErr w:type="gramStart"/>
      <w:r w:rsidRPr="002D57AC">
        <w:rPr>
          <w:sz w:val="20"/>
          <w:szCs w:val="20"/>
        </w:rPr>
        <w:t>Директор  МКОУ</w:t>
      </w:r>
      <w:proofErr w:type="gramEnd"/>
      <w:r w:rsidRPr="002D57AC">
        <w:rPr>
          <w:sz w:val="20"/>
          <w:szCs w:val="20"/>
        </w:rPr>
        <w:t xml:space="preserve"> «</w:t>
      </w:r>
      <w:proofErr w:type="spellStart"/>
      <w:r w:rsidR="008266A4">
        <w:rPr>
          <w:sz w:val="20"/>
          <w:szCs w:val="20"/>
        </w:rPr>
        <w:t>Хасанай</w:t>
      </w:r>
      <w:r w:rsidRPr="002D57AC">
        <w:rPr>
          <w:sz w:val="20"/>
          <w:szCs w:val="20"/>
        </w:rPr>
        <w:t>ская</w:t>
      </w:r>
      <w:proofErr w:type="spellEnd"/>
      <w:r w:rsidRPr="002D57AC">
        <w:rPr>
          <w:sz w:val="20"/>
          <w:szCs w:val="20"/>
        </w:rPr>
        <w:t xml:space="preserve"> СОШ»</w:t>
      </w:r>
    </w:p>
    <w:p w:rsidR="002D57AC" w:rsidRPr="002D57AC" w:rsidRDefault="002D57AC" w:rsidP="002D57AC">
      <w:pPr>
        <w:spacing w:after="0" w:line="240" w:lineRule="auto"/>
        <w:ind w:left="6372"/>
        <w:jc w:val="center"/>
        <w:rPr>
          <w:sz w:val="10"/>
          <w:szCs w:val="10"/>
        </w:rPr>
      </w:pPr>
    </w:p>
    <w:p w:rsidR="002D57AC" w:rsidRPr="002D57AC" w:rsidRDefault="008266A4" w:rsidP="002D57AC">
      <w:pPr>
        <w:spacing w:after="0" w:line="240" w:lineRule="auto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>________________ Махмудов М.И</w:t>
      </w:r>
      <w:r w:rsidR="002D57AC" w:rsidRPr="002D57AC">
        <w:rPr>
          <w:sz w:val="20"/>
          <w:szCs w:val="20"/>
        </w:rPr>
        <w:t>.</w:t>
      </w:r>
    </w:p>
    <w:p w:rsidR="002D57AC" w:rsidRPr="002D57AC" w:rsidRDefault="002D57AC" w:rsidP="002D57AC">
      <w:pPr>
        <w:spacing w:after="0" w:line="240" w:lineRule="auto"/>
        <w:ind w:left="6372"/>
        <w:jc w:val="center"/>
        <w:rPr>
          <w:sz w:val="20"/>
          <w:szCs w:val="20"/>
        </w:rPr>
      </w:pPr>
      <w:r w:rsidRPr="002D57AC">
        <w:rPr>
          <w:sz w:val="20"/>
          <w:szCs w:val="20"/>
        </w:rPr>
        <w:t>«_____»_______________20___г.</w:t>
      </w:r>
    </w:p>
    <w:p w:rsidR="002D57AC" w:rsidRDefault="002D57AC" w:rsidP="002D5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</w:pPr>
    </w:p>
    <w:p w:rsidR="002D57AC" w:rsidRPr="00E651F9" w:rsidRDefault="002D57AC" w:rsidP="002D5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Правила внутреннего распорядка</w:t>
      </w:r>
    </w:p>
    <w:p w:rsidR="002D57AC" w:rsidRPr="00E651F9" w:rsidRDefault="002D57AC" w:rsidP="002D5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МКОУ «</w:t>
      </w:r>
      <w:proofErr w:type="spellStart"/>
      <w:r w:rsidR="008266A4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Хасанай</w:t>
      </w:r>
      <w:r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 xml:space="preserve"> СОШ»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</w:t>
      </w:r>
    </w:p>
    <w:p w:rsidR="002D57AC" w:rsidRPr="00E651F9" w:rsidRDefault="002D57AC" w:rsidP="002D5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1.Общие положения: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1.1.Учащиеся должны неукоснительно соблюдать настоящие Правила, режим дня, санитарно-гигиенические нормы, правила техники безопасности и пожарной безопасности.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1.2.Посещать учебные занятия согласно учебному расписанию школы.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1.3.Обращаться к дежурному администратору или медицинскому работнику в случае возникновения недомогания.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1.4.Выполнять все требования, связанные с учебно-воспитательным процессом в школе.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1.5.Поддерживать чистоту и порядок в учебных кабинетах, местах общего пользования и нести материальную ответственность за сохранность имущества.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1.6.Активно участвовать в общественной жизни школы, выполнять обязанности дежурного по школе, согласно установленному графику.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1.7.Быть опрятным, соблюдать общепринятые правила поведения и этикета, уважать традиции и культурные особенности страны проживания. Учащиеся должны уступать дорогу взрослым; старшие школьники пропускают вперед младших школьников; мальчики - девочек.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1.8. Быть взаимовежливыми</w:t>
      </w:r>
      <w:bookmarkStart w:id="0" w:name="_GoBack"/>
      <w:bookmarkEnd w:id="0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, не употреблять в разговоре нецензурных слов и выражений. Учащиеся обращаются к педагогам по имени, отчеству и на "Вы", к незнакомым взрослым - тоже на "Вы".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1.9.Добиваться качественного усвоения учебного материала, выполнять домашние задания, посещать дополнительные занятия и консультации.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1.10. Вне школы учащиеся ведут себя везде и всюду так, чтобы не уронить свою честь и достоинство, не запятнать доброе имя школы.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2. Учащимся школы запрещается: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2.1.Употреблять и приносить в школу алкогольные напитки, наркотические и психотропные вещества, курить в здании и на территории школы.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2.2.Пользоваться открытым огнем, свечами, пиротехникой в здании и на территории школы.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2.3.Самостоятельно покидать территорию школы без уведомления дежурного учителя, при необходимости уйти до окончания уроков по расписанию.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2.4.Пропускать учебные занятия, небрежно относиться к учебно-воспитательному процессу.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2.5.Входить в технические, подсобные помещения и пищеблок.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2.6.Использовать мобильные телефоны, аудио и видеооборудования во время учебных занятий, нарушать шумовой режим.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2.7. В школе категорически запрещено, поскольку представляет опасность для жизни и здоровья учащихся: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залезать на подоконники, шкафы, оборудование помещений, здания;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с силой толкать других учеников;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открывать и входить в хозяйственные помещения школы, не предназначенные для нахождения там людей;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открывать электрические шкафы;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lastRenderedPageBreak/>
        <w:t>- использовать не в соответствии с их назначением спортивные и игровые конструкции на территории школы.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br/>
      </w: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3. Правила поведения на уроках: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3.1.Учащийся приходит в школу не позднее чем за 10-15 минут до начала уроков.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3.2.Одежда учащегося должна быть чистой и опрятной. Юношам запрещается приходить в школу в шортах, майках. Девушкам запрещается приходить в школу в коротких юбках и кофтах, а также в платьях с глубоким вырезом. Войдя в школу, учащиеся снимают верхнюю одежду и надевают сменную обувь.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3.4.Учащиеся входят в класс со звонком. Опаздывать на урок без уважительной причины не разрешается.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3.5.При входе педагога в класс, учащиеся встают в знак приветствия и садятся после того, как педагог ответит на приветствие и разрешит сесть. По требованию учителя, учащиеся подобным образом приветствуют любого взрослого, вошедшего в класс во время занятий.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3.6.Во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другими, не относящимися к уроку делами. Урочное время должно использоваться учащимися только для учебных целей.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3.7.Выходить из класса на уроке без разрешения учителя запрещается. В случае крайней необходимости учащийся должен поднять руку и попросить разрешения у учителя.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3.8.Если учащийся хочет задать вопрос учителю или ответить на вопрос учителя, он поднимает руку.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3.9.Звонок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3.10.Учащемуся необходимо знать и соблюдать правила технической безопасности на уроках и после уроков.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3.11.Учащиеся должны аккуратно вести дневник и подавать его при первом требовании учителя.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4. Правила поведения во время перемен: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proofErr w:type="spellStart"/>
      <w:r w:rsidRPr="00E651F9">
        <w:rPr>
          <w:rFonts w:ascii="times new r&lt;mce;" w:eastAsia="Times New Roman" w:hAnsi="times new r&lt;mce;" w:cs="Times New Roman"/>
          <w:color w:val="4C4C4F"/>
          <w:sz w:val="24"/>
          <w:szCs w:val="24"/>
          <w:lang w:eastAsia="ru-RU"/>
        </w:rPr>
        <w:t>oman</w:t>
      </w:r>
      <w:proofErr w:type="spellEnd"/>
      <w:r w:rsidRPr="00E651F9">
        <w:rPr>
          <w:rFonts w:ascii="times new r&lt;mce;" w:eastAsia="Times New Roman" w:hAnsi="times new r&lt;mce;" w:cs="Times New Roman"/>
          <w:color w:val="4C4C4F"/>
          <w:sz w:val="24"/>
          <w:szCs w:val="24"/>
          <w:lang w:eastAsia="ru-RU"/>
        </w:rPr>
        <w:t xml:space="preserve">', </w:t>
      </w:r>
      <w:proofErr w:type="spellStart"/>
      <w:r w:rsidRPr="00E651F9">
        <w:rPr>
          <w:rFonts w:ascii="times new r&lt;mce;" w:eastAsia="Times New Roman" w:hAnsi="times new r&lt;mce;" w:cs="Times New Roman"/>
          <w:color w:val="4C4C4F"/>
          <w:sz w:val="24"/>
          <w:szCs w:val="24"/>
          <w:lang w:eastAsia="ru-RU"/>
        </w:rPr>
        <w:t>times</w:t>
      </w:r>
      <w:proofErr w:type="spellEnd"/>
      <w:r w:rsidRPr="00E651F9">
        <w:rPr>
          <w:rFonts w:ascii="times new r&lt;mce;" w:eastAsia="Times New Roman" w:hAnsi="times new r&lt;mce;" w:cs="Times New Roman"/>
          <w:color w:val="4C4C4F"/>
          <w:sz w:val="24"/>
          <w:szCs w:val="24"/>
          <w:lang w:eastAsia="ru-RU"/>
        </w:rPr>
        <w:t>;"&gt;</w:t>
      </w:r>
      <w:r w:rsidRPr="00E651F9">
        <w:rPr>
          <w:rFonts w:ascii="times new r&lt;mce;" w:eastAsia="Times New Roman" w:hAnsi="times new r&lt;mce;" w:cs="Times New Roman"/>
          <w:color w:val="4C4C4F"/>
          <w:sz w:val="27"/>
          <w:szCs w:val="27"/>
          <w:lang w:eastAsia="ru-RU"/>
        </w:rPr>
        <w:t>Во время перемен учащийся обязан: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4.1.Навести чистоту и порядок на своем рабочем месте, выйти из класса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подчиняться требованиям дежурных учителей и работников школы, дежурному классу.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4.2. Дежурные по классу помогают учителю подготовить кабинет к следующему уроку:</w:t>
      </w:r>
    </w:p>
    <w:p w:rsidR="002D57AC" w:rsidRPr="00E651F9" w:rsidRDefault="008266A4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12pt"/>
        </w:pict>
      </w:r>
      <w:r w:rsidR="002D57AC"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находится в классе во время перемены;</w:t>
      </w:r>
    </w:p>
    <w:p w:rsidR="002D57AC" w:rsidRPr="00E651F9" w:rsidRDefault="008266A4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pict>
          <v:shape id="_x0000_i1026" type="#_x0000_t75" alt="" style="width:12pt;height:12pt"/>
        </w:pict>
      </w:r>
      <w:r w:rsidR="002D57AC"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обеспечивает порядок в классе;</w:t>
      </w:r>
    </w:p>
    <w:p w:rsidR="002D57AC" w:rsidRPr="00E651F9" w:rsidRDefault="008266A4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pict>
          <v:shape id="_x0000_i1027" type="#_x0000_t75" alt="" style="width:12pt;height:12pt"/>
        </w:pict>
      </w:r>
      <w:r w:rsidR="002D57AC"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после окончания занятий проводит посильную уборку класса.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4.3. Во время перемен учащимся запрещается:</w:t>
      </w:r>
    </w:p>
    <w:p w:rsidR="002D57AC" w:rsidRPr="00E651F9" w:rsidRDefault="002D57AC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бегать по коридорам; </w:t>
      </w:r>
    </w:p>
    <w:p w:rsidR="002D57AC" w:rsidRPr="00E651F9" w:rsidRDefault="002D57AC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сидеть на полу и на подоконниках толкать друг друга, бросаться предметами и применять физическую силу, применять запугивание и вымогательство для выяснения отношений; </w:t>
      </w:r>
    </w:p>
    <w:p w:rsidR="002D57AC" w:rsidRPr="00E651F9" w:rsidRDefault="002D57AC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3.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употреблять непристойные выражения, жесты, шуметь, мешать отдыхать другим.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4.5.Учащиеся, находясь в столовой, соблюдают следующие правила:</w:t>
      </w:r>
    </w:p>
    <w:p w:rsidR="002D57AC" w:rsidRPr="00E651F9" w:rsidRDefault="002D57AC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1.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подчиняются требованиям педагогов и работников столовой, дежурного класса; </w:t>
      </w:r>
    </w:p>
    <w:p w:rsidR="002D57AC" w:rsidRPr="00E651F9" w:rsidRDefault="002D57AC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2.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убирают свой стол после принятия пищи;</w:t>
      </w:r>
    </w:p>
    <w:p w:rsidR="002D57AC" w:rsidRPr="00E651F9" w:rsidRDefault="002D57AC" w:rsidP="002D57A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  <w:t xml:space="preserve">3.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запрещается вход в столовую в верхней одежде;</w:t>
      </w:r>
    </w:p>
    <w:p w:rsidR="002D57AC" w:rsidRPr="00E651F9" w:rsidRDefault="002D57AC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lastRenderedPageBreak/>
        <w:t xml:space="preserve">4.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запрещается вынос еды и напитков из столовой.</w:t>
      </w:r>
    </w:p>
    <w:p w:rsidR="002D57AC" w:rsidRPr="00E651F9" w:rsidRDefault="002D57AC" w:rsidP="002D57AC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5.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Пересаживаться с закрепленного места за обеденным столом на другое место без разрешения.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5. Поощрения: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5.1 </w:t>
      </w:r>
      <w:r w:rsidRPr="00E651F9">
        <w:rPr>
          <w:rFonts w:ascii="Times New Roman" w:eastAsia="Times New Roman" w:hAnsi="Times New Roman" w:cs="Times New Roman"/>
          <w:i/>
          <w:iCs/>
          <w:color w:val="4C4C4F"/>
          <w:sz w:val="27"/>
          <w:lang w:eastAsia="ru-RU"/>
        </w:rPr>
        <w:t>Учащиеся школы поощряются за: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успехи в учебе;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участие и победу в учебных, творческих конкурсах и спортивных состязаниях;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общественно - полезную деятельность и добровольный труд на благо школы;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благородные поступки.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5.2 </w:t>
      </w:r>
      <w:r w:rsidRPr="00E651F9">
        <w:rPr>
          <w:rFonts w:ascii="Times New Roman" w:eastAsia="Times New Roman" w:hAnsi="Times New Roman" w:cs="Times New Roman"/>
          <w:i/>
          <w:iCs/>
          <w:color w:val="4C4C4F"/>
          <w:sz w:val="27"/>
          <w:lang w:eastAsia="ru-RU"/>
        </w:rPr>
        <w:t xml:space="preserve">Школа применяет следующие виды поощрений: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объявление благодарности;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награждение Почетной грамотой;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награждение ценным подарком или денежной премией;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занесение фамилии учащегося на Доску Почета </w:t>
      </w:r>
      <w:proofErr w:type="gramStart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Школы ;</w:t>
      </w:r>
      <w:proofErr w:type="gramEnd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- представление учащегося в установленном порядке к награждению знаками отличия, государственными орденами и медалями.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5.3 Поощрение применяется директором школы по представлению педагогического совета школы, классного руководителя, Управляющего Совета, а также в соответствии с положениями о проводимых в школе конкурсах и соревнованиях, и объявляется в приказе по школе.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br/>
        <w:t>Порядок награждения золотой и серебряной медалями "За особые успехи в учении" и похвальной грамотой "За особые успехи в изучении отдельных предметов" устанавливается федеральными органами исполнительной власти, к ведению которого относятся вопросы образования.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br/>
        <w:t xml:space="preserve">Поощрения применяются в обстановке широкой гласности, доводятся до сведения учащихся и работников школы.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5.4 Обучающиеся переводного </w:t>
      </w:r>
      <w:proofErr w:type="gramStart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класса ,</w:t>
      </w:r>
      <w:proofErr w:type="gramEnd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имеющие по всем предметам, изучавшимся в этом классе, четвертные (триместровые) и годовые отметки «5», награждаются похвальным листом «За отличные успехи в учении» по решению Педагогического совета Учреждения.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О поощрении ученика классный руководитель в каждом отдельном случае сообщает его родителям (законным представителям), направляя им благодарственное письмо.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6. Взыскания: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6.1 Дисциплина в школе поддерживается на основе уважения человеческого достоинства учащихся. Применение методов физического или психического насилия по отношению к учащимся не допускается. Запрещается применение таких мер воздействия, как удаление с урока, постановка «в угол», оставление без обеда и т.п., а также выставление ученику неудовлетворительной оценки по предмету за недисциплинированность на уроке.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6.2. За нарушение Правил для учащихся ученик привлекается к дисциплинарной ответственности.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br/>
        <w:t xml:space="preserve">Взыскания налагаются с соблюдением следующих принципов: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к ответственности привлекается только виновный ученик;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строгость взыскания должна соответствовать тяжести совершенного проступка, обстоятельствам его совершения, предшествующему поведению и возрасту ученика;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взыскания налагаются в письменной форме (устные методы педагогического воздействия дисциплинарными взысканиями не считаются):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за одно нарушение налагается только одно основное взыскание;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lastRenderedPageBreak/>
        <w:t>- применение мер дисциплинарного взыскания, не предусмотренных настоящими Правилами, запрещается;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до наложения дисциплинарного взыскания ученику должна быть представлена возможность объяснить и оправдать свой проступок в форме, соответствующей по возрасту (представлено право на защиту).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6.3. Взыскания, накладываемые на обучающихся в Учреждении за нарушение Устава, противоправные действия, недостойное поведение осуществляется в виде: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а) замечание;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б) выговор;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в) строгий выговор;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г) возложение обязанности возместить ущерб (до 14 лет родители ст. 1073 ГК РФ, старше если есть заработок, ст. 1074 ГК РФ);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д) возложение обязанности принести публичное извинение;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е) постановка на </w:t>
      </w:r>
      <w:proofErr w:type="spellStart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внутришкольный</w:t>
      </w:r>
      <w:proofErr w:type="spellEnd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учет;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ж) условное исключение из учреждения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з) отстранение от занятий сроком до одной недели;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Меры взыскания, предусмотренные в пунктах «</w:t>
      </w:r>
      <w:proofErr w:type="gramStart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а»-</w:t>
      </w:r>
      <w:proofErr w:type="gramEnd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«в» и «ж», «з» настоящей статьи, являются основными и не могут применяться в дополнение к другим взысканиям. Возложение обязанности возместить вред может применяться в качестве основного или дополнительного взыскания. Возложение обязанности принести публичное извинение применяется в качестве дополнительного взыскания.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Дисциплинарное взыскание в виде предупреждения накладывается на обучающегося впервые допустившего негрубое нарушение Устава учреждения, дисциплины.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Дисциплинарное взыскание в виде выговора накладывается на обучающегося не впервые допустившего негрубое нарушение или первый раз грубое нарушение Устава Учреждения, дисциплины.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За недостойное поведение, неуважительные пропуски занятий и неуспеваемость обучающийся ставится на внутри</w:t>
      </w:r>
      <w:r w:rsidR="008266A4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школьный учет.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При наложении взыскания по пунктам "г", "ж," "з", статьи 6.3. настоящего Положения, объяснения от учащегося в присутствии родителей (законных представителей), неявка которых в школу без уважительной причины не препятствует наложению взыскания. Отказ учащегося от дачи объяснений совершенного им проступка не препятствует наложению взыскания.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6.4 Должностные лица школы обладают следующими правами по наложению взысканий на учащихся: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а) директор вправе применить любое соразмерное проступку взыскание, кроме исключения из школы, в отношении любого обучающего школы за любое нарушение Правил поведения учащихся, предусмотренные Уставом.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б) заместитель директора школы по учебно-воспитательной работе за проступок, нарушающий нормальное течение учебно-воспитательного процесса, в отношении любого учащегося школы вправе применить любое соразмерное проступку взыскание, кроме перечисленных в пунктах «</w:t>
      </w:r>
      <w:proofErr w:type="gramStart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е»-</w:t>
      </w:r>
      <w:proofErr w:type="gramEnd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«з» статьи 6.3 настоящего Положения. Проект приказа представляется директору.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в) классный руководитель (классный воспитатель) в отношении любого учащегося вверенного ему класса за проступок, нарушающий нормальное течение учебно-воспитательного процесса, Устава Учреждения, вправе применить любое соразмерное проступку взыскание перечисленные в пунктах «а»- «б», «д» статьи 6.3 настоящего Положения. Наложение взыскания оформляется записями в дневнике учащегося;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г) учитель (воспитатель) за проступок, нарушающий нормальное течение урока (занятия), в отношении учащегося класса (группы продленного дня), в котором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lastRenderedPageBreak/>
        <w:t>проводит занятия, вправе объявить замечание. Наложение взыскания оформляется записями в дневнике учащегося.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br/>
        <w:t xml:space="preserve">6.5 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 В случае возбуждения уголовного дела по проступку учащегося взыскание может быть наложено по окончании производства по уголовному делу.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6.6 Взыскание в виде условного исключения из школы, отстранения от занятий сроком до одной недели, исключения из школы налагаются с учетом мнения педагогического совета школы.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br/>
        <w:t xml:space="preserve">Исключение из школы учащегося, как мера дисциплинарного взыскания может быть применено за совершение противоправных действий, грубые и неоднократные нарушения Устава школы и предусмотренных им Правил поведения учащихся. Вопрос об исключении учащегося из школы обсуждается на педагогическом совете в присутствии учащегося и его родителей (законных представителей). Отсутствие на заседании педагогического совета без уважительной причины учащегося, его родителей (законных представителей) не лишает педсовет возможности рассмотреть вопрос об исключении.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Под неоднократными нарушениями понимается совершение учащимся, имеющим два или более дисциплинарных взыскания, нового, как правило, грубого нарушения дисциплины.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Грубыми нарушениями дисциплины признается нарушение, которое повлекло или реально могло повлечь за собой тяжелые последствия в виде: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причинения ущерба жизни и здоровью учащимся, сотрудникам, посетителям школы;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причинение ущерба имуществу школы, имуществу учащихся, сотрудников, посетителей школы.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- дезорганизация работы школы.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Об исключении учащегося директор школы в трехдневный срок информирует соответствующий орган местного самоуправления.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Исключение из школы может быть обжаловано в судебном порядке.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6.7. Взыскание действует в течение шести месяцев со дня его применения. Если в течение этого срока учащийся не будет подвергнут новому дисциплинарному взысканию, то он считается не подвергавшимся взысканию. 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Директор школы вправе снять взыскание до истечения шести месяцев по собственной инициативе, по просьбе учащегося, его родителей (законных представителей), по ходатайству педагогического совета школы.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Действие настоящей статьи не распространяется на взыскание в виде исключения из школы.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6.8. Назначение взысканий, предусмотренных пунктами «</w:t>
      </w:r>
      <w:proofErr w:type="gramStart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е»-</w:t>
      </w:r>
      <w:proofErr w:type="gramEnd"/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«з» ст. 6.3 данного Положения, должно проводиться в соответствии с определенными процедурными нормами, соблюдение которых позволит администрации школы аргументированно защищать правоту своих решений при их обжаловании в административном или судебном порядке, а именно:.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Взыскание должно быть наложено в письменной форме, с указанием в приказе директора школы основания взыскания, с приложением письменных объяснений обучающегося (или акта об отказе от дачи письменных объяснений, подписанного работниками школы - например, тремя учителями).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При наличии действующих взысканий соответствующие приказы об их вынесении должны быть приложены к приказу директора школы.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Необходимо письменно известить родителей обучающегося о дате и месте рассмотрения вопроса о наложении взыскания, под роспись ознакомить их с 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lastRenderedPageBreak/>
        <w:t>решением о наложении взыскания, а в случае их неявки довести до них содержание приказа директора школы с помощью заказного письма с уведомлением о вручении.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При применении отстранения от занятий сроком до одной недели необходимо потребовать письменное обязательство родителей о согласии обеспечить надлежащий надзор за обучающимся на указанный срок.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7. Прочие условия: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Администрация школы не несет ответственности за денежные средства и ценные вещи, находящиеся в пользовании учащихся, и не сданных на ответственное хранение. Ношение ювелирных украшений, дорогостоящих аксессуаров, использование персональной аудио-видео и фото аппаратуры допускается только под личную ответственность учащихся.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b/>
          <w:bCs/>
          <w:color w:val="4C4C4F"/>
          <w:sz w:val="27"/>
          <w:lang w:eastAsia="ru-RU"/>
        </w:rPr>
        <w:t>8. Заключительные положения: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8.1. Действие настоящих Правил распространяется на всех учащихся школы, находящихся в здании и на территории школы, как во время </w:t>
      </w:r>
      <w:r w:rsidR="008266A4"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уроков,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 так и во внеурочное время.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>8.2. 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самих обучающихся и окружающих.</w:t>
      </w: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br/>
        <w:t>8.3. Настоящие правила распространяются на территорию школы и на все мероприятия, проводимые школой.</w:t>
      </w:r>
    </w:p>
    <w:p w:rsidR="002D57AC" w:rsidRPr="00E651F9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  <w:r w:rsidRPr="00E651F9">
        <w:rPr>
          <w:rFonts w:ascii="Times New Roman" w:eastAsia="Times New Roman" w:hAnsi="Times New Roman" w:cs="Times New Roman"/>
          <w:color w:val="4C4C4F"/>
          <w:sz w:val="27"/>
          <w:szCs w:val="27"/>
          <w:lang w:eastAsia="ru-RU"/>
        </w:rPr>
        <w:t xml:space="preserve">8.4. 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 и Правилами о поощрениях и взысканиях. За грубые и неоднократные нарушения требований устава школы и запретов настоящих Правил учащийся может быть исключен из школы. </w:t>
      </w:r>
    </w:p>
    <w:p w:rsidR="002D57AC" w:rsidRDefault="002D57AC" w:rsidP="002D5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</w:p>
    <w:p w:rsidR="002D57AC" w:rsidRDefault="002D57AC" w:rsidP="002D57AC">
      <w:pPr>
        <w:shd w:val="clear" w:color="auto" w:fill="FFFFFF"/>
        <w:spacing w:after="0" w:line="348" w:lineRule="auto"/>
        <w:rPr>
          <w:rFonts w:ascii="Times New Roman" w:eastAsia="Times New Roman" w:hAnsi="Times New Roman" w:cs="Times New Roman"/>
          <w:color w:val="4C4C4F"/>
          <w:sz w:val="24"/>
          <w:szCs w:val="24"/>
          <w:lang w:eastAsia="ru-RU"/>
        </w:rPr>
      </w:pPr>
    </w:p>
    <w:p w:rsidR="002D57AC" w:rsidRDefault="002D57AC" w:rsidP="002D57AC">
      <w:pPr>
        <w:shd w:val="clear" w:color="auto" w:fill="FFFFFF"/>
        <w:spacing w:after="0" w:line="348" w:lineRule="auto"/>
        <w:jc w:val="right"/>
        <w:rPr>
          <w:rFonts w:ascii="Tahoma" w:eastAsia="Times New Roman" w:hAnsi="Tahoma" w:cs="Tahoma"/>
          <w:color w:val="4C4C4F"/>
          <w:sz w:val="18"/>
          <w:szCs w:val="18"/>
          <w:lang w:eastAsia="ru-RU"/>
        </w:rPr>
      </w:pPr>
    </w:p>
    <w:p w:rsidR="002D57AC" w:rsidRDefault="002D57AC" w:rsidP="002D57AC">
      <w:pPr>
        <w:shd w:val="clear" w:color="auto" w:fill="FFFFFF"/>
        <w:spacing w:after="0" w:line="348" w:lineRule="auto"/>
        <w:jc w:val="right"/>
        <w:rPr>
          <w:rFonts w:ascii="Tahoma" w:eastAsia="Times New Roman" w:hAnsi="Tahoma" w:cs="Tahoma"/>
          <w:color w:val="4C4C4F"/>
          <w:sz w:val="18"/>
          <w:szCs w:val="18"/>
          <w:lang w:eastAsia="ru-RU"/>
        </w:rPr>
      </w:pPr>
    </w:p>
    <w:p w:rsidR="00AA7B80" w:rsidRDefault="00AA7B80" w:rsidP="002D57AC"/>
    <w:sectPr w:rsidR="00AA7B80" w:rsidSect="002D57A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&lt;mce;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7AC"/>
    <w:rsid w:val="0011619E"/>
    <w:rsid w:val="00151A62"/>
    <w:rsid w:val="00184751"/>
    <w:rsid w:val="0019386F"/>
    <w:rsid w:val="002B6C8A"/>
    <w:rsid w:val="002D57AC"/>
    <w:rsid w:val="00315FB7"/>
    <w:rsid w:val="00316094"/>
    <w:rsid w:val="00345024"/>
    <w:rsid w:val="00393F13"/>
    <w:rsid w:val="004722C6"/>
    <w:rsid w:val="004A4C51"/>
    <w:rsid w:val="004A6833"/>
    <w:rsid w:val="00542286"/>
    <w:rsid w:val="005C01E1"/>
    <w:rsid w:val="007940A2"/>
    <w:rsid w:val="008266A4"/>
    <w:rsid w:val="00AA7B80"/>
    <w:rsid w:val="00B65A6A"/>
    <w:rsid w:val="00C54E4B"/>
    <w:rsid w:val="00D97CCD"/>
    <w:rsid w:val="00DA68BA"/>
    <w:rsid w:val="00F75788"/>
    <w:rsid w:val="00F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3887E-B806-4427-AAC4-4B64598B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2383</Words>
  <Characters>13585</Characters>
  <Application>Microsoft Office Word</Application>
  <DocSecurity>0</DocSecurity>
  <Lines>113</Lines>
  <Paragraphs>31</Paragraphs>
  <ScaleCrop>false</ScaleCrop>
  <Company/>
  <LinksUpToDate>false</LinksUpToDate>
  <CharactersWithSpaces>15937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Хасанай ШК</cp:lastModifiedBy>
  <cp:revision>3</cp:revision>
  <dcterms:created xsi:type="dcterms:W3CDTF">2017-10-11T08:34:00Z</dcterms:created>
  <dcterms:modified xsi:type="dcterms:W3CDTF">2018-04-14T09:53:00Z</dcterms:modified>
</cp:coreProperties>
</file>